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4A4C" w:rsidRDefault="00714A4C" w:rsidP="00714A4C">
      <w:pPr>
        <w:spacing w:line="480" w:lineRule="auto"/>
        <w:jc w:val="center"/>
        <w:rPr>
          <w:rFonts w:ascii="Times New Roman" w:hAnsi="Times New Roman" w:cs="Times New Roman"/>
          <w:sz w:val="24"/>
          <w:szCs w:val="24"/>
        </w:rPr>
      </w:pPr>
    </w:p>
    <w:p w:rsidR="00714A4C" w:rsidRDefault="00714A4C" w:rsidP="00714A4C">
      <w:pPr>
        <w:spacing w:line="480" w:lineRule="auto"/>
        <w:jc w:val="center"/>
        <w:rPr>
          <w:rFonts w:ascii="Times New Roman" w:hAnsi="Times New Roman" w:cs="Times New Roman"/>
          <w:sz w:val="24"/>
          <w:szCs w:val="24"/>
        </w:rPr>
      </w:pPr>
    </w:p>
    <w:p w:rsidR="00714A4C" w:rsidRDefault="00AB294A" w:rsidP="00AB294A">
      <w:pPr>
        <w:tabs>
          <w:tab w:val="left" w:pos="315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714A4C" w:rsidRDefault="00714A4C" w:rsidP="00714A4C">
      <w:pPr>
        <w:spacing w:line="480" w:lineRule="auto"/>
        <w:jc w:val="center"/>
        <w:rPr>
          <w:rFonts w:ascii="Times New Roman" w:hAnsi="Times New Roman" w:cs="Times New Roman"/>
          <w:sz w:val="24"/>
          <w:szCs w:val="24"/>
        </w:rPr>
      </w:pPr>
    </w:p>
    <w:p w:rsidR="00714A4C" w:rsidRDefault="00714A4C" w:rsidP="00714A4C">
      <w:pPr>
        <w:spacing w:line="480" w:lineRule="auto"/>
        <w:jc w:val="center"/>
        <w:rPr>
          <w:rFonts w:ascii="Times New Roman" w:hAnsi="Times New Roman" w:cs="Times New Roman"/>
          <w:sz w:val="24"/>
          <w:szCs w:val="24"/>
        </w:rPr>
      </w:pPr>
    </w:p>
    <w:p w:rsidR="00714A4C" w:rsidRDefault="00714A4C" w:rsidP="00714A4C">
      <w:pPr>
        <w:spacing w:line="480" w:lineRule="auto"/>
        <w:jc w:val="center"/>
        <w:rPr>
          <w:rFonts w:ascii="Times New Roman" w:hAnsi="Times New Roman" w:cs="Times New Roman"/>
          <w:sz w:val="24"/>
          <w:szCs w:val="24"/>
        </w:rPr>
      </w:pPr>
    </w:p>
    <w:p w:rsidR="00714A4C" w:rsidRDefault="00714A4C" w:rsidP="00714A4C">
      <w:pPr>
        <w:spacing w:line="480" w:lineRule="auto"/>
        <w:jc w:val="center"/>
        <w:rPr>
          <w:rFonts w:ascii="Times New Roman" w:hAnsi="Times New Roman" w:cs="Times New Roman"/>
          <w:sz w:val="24"/>
          <w:szCs w:val="24"/>
        </w:rPr>
      </w:pPr>
    </w:p>
    <w:p w:rsidR="00714A4C" w:rsidRDefault="00714A4C" w:rsidP="00714A4C">
      <w:pPr>
        <w:spacing w:line="480" w:lineRule="auto"/>
        <w:jc w:val="center"/>
        <w:rPr>
          <w:rFonts w:ascii="Times New Roman" w:hAnsi="Times New Roman" w:cs="Times New Roman"/>
          <w:sz w:val="24"/>
          <w:szCs w:val="24"/>
        </w:rPr>
      </w:pPr>
      <w:r>
        <w:rPr>
          <w:rFonts w:ascii="Times New Roman" w:hAnsi="Times New Roman" w:cs="Times New Roman"/>
          <w:sz w:val="24"/>
          <w:szCs w:val="24"/>
        </w:rPr>
        <w:t>Literature Review</w:t>
      </w:r>
    </w:p>
    <w:p w:rsidR="00714A4C" w:rsidRDefault="00714A4C" w:rsidP="00714A4C">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714A4C" w:rsidRDefault="00714A4C" w:rsidP="00714A4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14A4C" w:rsidRDefault="00714A4C" w:rsidP="00714A4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14A4C" w:rsidRDefault="00714A4C">
      <w:pPr>
        <w:rPr>
          <w:rFonts w:ascii="Times New Roman" w:hAnsi="Times New Roman" w:cs="Times New Roman"/>
          <w:sz w:val="24"/>
          <w:szCs w:val="24"/>
        </w:rPr>
      </w:pPr>
      <w:r>
        <w:rPr>
          <w:rFonts w:ascii="Times New Roman" w:hAnsi="Times New Roman" w:cs="Times New Roman"/>
          <w:sz w:val="24"/>
          <w:szCs w:val="24"/>
        </w:rPr>
        <w:br w:type="page"/>
      </w:r>
    </w:p>
    <w:p w:rsidR="003B11C7" w:rsidRPr="00AB294A" w:rsidRDefault="00AC2A05" w:rsidP="00AB294A">
      <w:pPr>
        <w:spacing w:line="480" w:lineRule="auto"/>
        <w:jc w:val="center"/>
        <w:rPr>
          <w:rFonts w:ascii="Times New Roman" w:hAnsi="Times New Roman" w:cs="Times New Roman"/>
          <w:b/>
          <w:sz w:val="24"/>
          <w:szCs w:val="24"/>
        </w:rPr>
      </w:pPr>
      <w:r w:rsidRPr="00AB294A">
        <w:rPr>
          <w:rFonts w:ascii="Times New Roman" w:hAnsi="Times New Roman" w:cs="Times New Roman"/>
          <w:b/>
          <w:sz w:val="24"/>
          <w:szCs w:val="24"/>
        </w:rPr>
        <w:lastRenderedPageBreak/>
        <w:t>Literature Review</w:t>
      </w:r>
    </w:p>
    <w:p w:rsidR="00AC2A05" w:rsidRPr="00CD1543" w:rsidRDefault="00AC2A05" w:rsidP="00AB294A">
      <w:pPr>
        <w:spacing w:line="480" w:lineRule="auto"/>
        <w:jc w:val="center"/>
        <w:rPr>
          <w:rFonts w:ascii="Times New Roman" w:hAnsi="Times New Roman" w:cs="Times New Roman"/>
          <w:b/>
          <w:sz w:val="24"/>
          <w:szCs w:val="24"/>
        </w:rPr>
      </w:pPr>
      <w:r w:rsidRPr="00CD1543">
        <w:rPr>
          <w:rFonts w:ascii="Times New Roman" w:hAnsi="Times New Roman" w:cs="Times New Roman"/>
          <w:b/>
          <w:sz w:val="24"/>
          <w:szCs w:val="24"/>
        </w:rPr>
        <w:t>Introduction</w:t>
      </w:r>
    </w:p>
    <w:p w:rsidR="00C95296" w:rsidRDefault="00E81EEA" w:rsidP="00987AAC">
      <w:pPr>
        <w:spacing w:line="480" w:lineRule="auto"/>
        <w:rPr>
          <w:rFonts w:ascii="Times New Roman" w:hAnsi="Times New Roman" w:cs="Times New Roman"/>
          <w:sz w:val="24"/>
          <w:szCs w:val="24"/>
        </w:rPr>
      </w:pPr>
      <w:r>
        <w:rPr>
          <w:rFonts w:ascii="Times New Roman" w:hAnsi="Times New Roman" w:cs="Times New Roman"/>
          <w:sz w:val="24"/>
          <w:szCs w:val="24"/>
        </w:rPr>
        <w:tab/>
      </w:r>
      <w:r w:rsidR="00A47F89" w:rsidRPr="00A47F89">
        <w:rPr>
          <w:rFonts w:ascii="Times New Roman" w:hAnsi="Times New Roman" w:cs="Times New Roman"/>
          <w:sz w:val="24"/>
          <w:szCs w:val="24"/>
        </w:rPr>
        <w:t>This area of the writing audit exhibits that the investigation is created from an expansive scope of research. This area additionally shows that the researcher builds up his theory dependent on past examinations while being mindful of the related constrain</w:t>
      </w:r>
      <w:r w:rsidR="002061EE">
        <w:rPr>
          <w:rFonts w:ascii="Times New Roman" w:hAnsi="Times New Roman" w:cs="Times New Roman"/>
          <w:sz w:val="24"/>
          <w:szCs w:val="24"/>
        </w:rPr>
        <w:t xml:space="preserve">ts. </w:t>
      </w:r>
      <w:r w:rsidR="0099292F">
        <w:rPr>
          <w:rFonts w:ascii="Times New Roman" w:hAnsi="Times New Roman" w:cs="Times New Roman"/>
          <w:sz w:val="24"/>
          <w:szCs w:val="24"/>
        </w:rPr>
        <w:t>Besides</w:t>
      </w:r>
      <w:r w:rsidR="00A47F89" w:rsidRPr="00A47F89">
        <w:rPr>
          <w:rFonts w:ascii="Times New Roman" w:hAnsi="Times New Roman" w:cs="Times New Roman"/>
          <w:sz w:val="24"/>
          <w:szCs w:val="24"/>
        </w:rPr>
        <w:t>, this segment introduces a synopsis of significant issues identi</w:t>
      </w:r>
      <w:r w:rsidR="0099292F">
        <w:rPr>
          <w:rFonts w:ascii="Times New Roman" w:hAnsi="Times New Roman" w:cs="Times New Roman"/>
          <w:sz w:val="24"/>
          <w:szCs w:val="24"/>
        </w:rPr>
        <w:t>fied with how youthful persons</w:t>
      </w:r>
      <w:r w:rsidR="00A47F89" w:rsidRPr="00A47F89">
        <w:rPr>
          <w:rFonts w:ascii="Times New Roman" w:hAnsi="Times New Roman" w:cs="Times New Roman"/>
          <w:sz w:val="24"/>
          <w:szCs w:val="24"/>
        </w:rPr>
        <w:t xml:space="preserve"> acquiring conduct effect showcasing </w:t>
      </w:r>
      <w:r w:rsidR="0099292F">
        <w:rPr>
          <w:rFonts w:ascii="Times New Roman" w:hAnsi="Times New Roman" w:cs="Times New Roman"/>
          <w:sz w:val="24"/>
          <w:szCs w:val="24"/>
        </w:rPr>
        <w:t xml:space="preserve">the </w:t>
      </w:r>
      <w:r w:rsidR="00A47F89" w:rsidRPr="00A47F89">
        <w:rPr>
          <w:rFonts w:ascii="Times New Roman" w:hAnsi="Times New Roman" w:cs="Times New Roman"/>
          <w:sz w:val="24"/>
          <w:szCs w:val="24"/>
        </w:rPr>
        <w:t xml:space="preserve">condition. This area additionally gives a defense of exploring changes in youth's buying power, </w:t>
      </w:r>
      <w:r w:rsidR="0099292F">
        <w:rPr>
          <w:rFonts w:ascii="Times New Roman" w:hAnsi="Times New Roman" w:cs="Times New Roman"/>
          <w:sz w:val="24"/>
          <w:szCs w:val="24"/>
        </w:rPr>
        <w:t>learn</w:t>
      </w:r>
      <w:r w:rsidR="00A47F89" w:rsidRPr="00A47F89">
        <w:rPr>
          <w:rFonts w:ascii="Times New Roman" w:hAnsi="Times New Roman" w:cs="Times New Roman"/>
          <w:sz w:val="24"/>
          <w:szCs w:val="24"/>
        </w:rPr>
        <w:t>ing qualities of youthful grown-ups</w:t>
      </w:r>
      <w:r w:rsidR="0099292F">
        <w:rPr>
          <w:rFonts w:ascii="Times New Roman" w:hAnsi="Times New Roman" w:cs="Times New Roman"/>
          <w:sz w:val="24"/>
          <w:szCs w:val="24"/>
        </w:rPr>
        <w:t>,</w:t>
      </w:r>
      <w:r w:rsidR="00A47F89" w:rsidRPr="00A47F89">
        <w:rPr>
          <w:rFonts w:ascii="Times New Roman" w:hAnsi="Times New Roman" w:cs="Times New Roman"/>
          <w:sz w:val="24"/>
          <w:szCs w:val="24"/>
        </w:rPr>
        <w:t xml:space="preserve"> and factors that influence this populace buying process. Also, the segment will demonstrate what has been found, obscure</w:t>
      </w:r>
      <w:r w:rsidR="0099292F">
        <w:rPr>
          <w:rFonts w:ascii="Times New Roman" w:hAnsi="Times New Roman" w:cs="Times New Roman"/>
          <w:sz w:val="24"/>
          <w:szCs w:val="24"/>
        </w:rPr>
        <w:t>,</w:t>
      </w:r>
      <w:r w:rsidR="00A47F89" w:rsidRPr="00A47F89">
        <w:rPr>
          <w:rFonts w:ascii="Times New Roman" w:hAnsi="Times New Roman" w:cs="Times New Roman"/>
          <w:sz w:val="24"/>
          <w:szCs w:val="24"/>
        </w:rPr>
        <w:t xml:space="preserve"> and </w:t>
      </w:r>
      <w:r w:rsidR="0099292F">
        <w:rPr>
          <w:rFonts w:ascii="Times New Roman" w:hAnsi="Times New Roman" w:cs="Times New Roman"/>
          <w:sz w:val="24"/>
          <w:szCs w:val="24"/>
        </w:rPr>
        <w:t xml:space="preserve">the </w:t>
      </w:r>
      <w:r w:rsidR="00A47F89" w:rsidRPr="00A47F89">
        <w:rPr>
          <w:rFonts w:ascii="Times New Roman" w:hAnsi="Times New Roman" w:cs="Times New Roman"/>
          <w:sz w:val="24"/>
          <w:szCs w:val="24"/>
        </w:rPr>
        <w:t>significance of this theme.</w:t>
      </w:r>
    </w:p>
    <w:p w:rsidR="00A47F89" w:rsidRDefault="00295A56" w:rsidP="0099292F">
      <w:pPr>
        <w:spacing w:line="480" w:lineRule="auto"/>
        <w:jc w:val="center"/>
        <w:rPr>
          <w:rFonts w:ascii="Times New Roman" w:hAnsi="Times New Roman" w:cs="Times New Roman"/>
          <w:b/>
          <w:sz w:val="24"/>
          <w:szCs w:val="24"/>
        </w:rPr>
      </w:pPr>
      <w:r w:rsidRPr="00295A56">
        <w:rPr>
          <w:rFonts w:ascii="Times New Roman" w:hAnsi="Times New Roman" w:cs="Times New Roman"/>
          <w:b/>
          <w:sz w:val="24"/>
          <w:szCs w:val="24"/>
        </w:rPr>
        <w:t xml:space="preserve">Changes </w:t>
      </w:r>
      <w:r w:rsidR="00AB294A" w:rsidRPr="00295A56">
        <w:rPr>
          <w:rFonts w:ascii="Times New Roman" w:hAnsi="Times New Roman" w:cs="Times New Roman"/>
          <w:b/>
          <w:sz w:val="24"/>
          <w:szCs w:val="24"/>
        </w:rPr>
        <w:t xml:space="preserve">in Youth’s Consumption </w:t>
      </w:r>
      <w:r w:rsidRPr="00295A56">
        <w:rPr>
          <w:rFonts w:ascii="Times New Roman" w:hAnsi="Times New Roman" w:cs="Times New Roman"/>
          <w:b/>
          <w:sz w:val="24"/>
          <w:szCs w:val="24"/>
        </w:rPr>
        <w:t>Behavior</w:t>
      </w:r>
    </w:p>
    <w:p w:rsidR="00295A56" w:rsidRDefault="00E81EEA" w:rsidP="00987AAC">
      <w:pPr>
        <w:spacing w:line="480" w:lineRule="auto"/>
        <w:rPr>
          <w:rFonts w:ascii="Times New Roman" w:hAnsi="Times New Roman" w:cs="Times New Roman"/>
          <w:sz w:val="24"/>
          <w:szCs w:val="24"/>
        </w:rPr>
      </w:pPr>
      <w:r>
        <w:rPr>
          <w:rFonts w:ascii="Times New Roman" w:hAnsi="Times New Roman" w:cs="Times New Roman"/>
          <w:sz w:val="24"/>
          <w:szCs w:val="24"/>
        </w:rPr>
        <w:tab/>
      </w:r>
      <w:r w:rsidR="00674467">
        <w:rPr>
          <w:rFonts w:ascii="Times New Roman" w:hAnsi="Times New Roman" w:cs="Times New Roman"/>
          <w:sz w:val="24"/>
          <w:szCs w:val="24"/>
        </w:rPr>
        <w:t xml:space="preserve">A study by S. Amaidas and N.Chiweshe (2015) examined the consumption behavior of the youths </w:t>
      </w:r>
      <w:r w:rsidR="003405BB">
        <w:rPr>
          <w:rFonts w:ascii="Times New Roman" w:hAnsi="Times New Roman" w:cs="Times New Roman"/>
          <w:sz w:val="24"/>
          <w:szCs w:val="24"/>
        </w:rPr>
        <w:t>affected</w:t>
      </w:r>
      <w:r w:rsidR="00F53E44">
        <w:rPr>
          <w:rFonts w:ascii="Times New Roman" w:hAnsi="Times New Roman" w:cs="Times New Roman"/>
          <w:sz w:val="24"/>
          <w:szCs w:val="24"/>
        </w:rPr>
        <w:t xml:space="preserve"> by brand image and self-image </w:t>
      </w:r>
      <w:r w:rsidR="001424BF">
        <w:rPr>
          <w:rFonts w:ascii="Times New Roman" w:hAnsi="Times New Roman" w:cs="Times New Roman"/>
          <w:sz w:val="24"/>
          <w:szCs w:val="24"/>
        </w:rPr>
        <w:t>concerning</w:t>
      </w:r>
      <w:r w:rsidR="001239D7">
        <w:rPr>
          <w:rFonts w:ascii="Times New Roman" w:hAnsi="Times New Roman" w:cs="Times New Roman"/>
          <w:sz w:val="24"/>
          <w:szCs w:val="24"/>
        </w:rPr>
        <w:t xml:space="preserve"> the African beauty product market </w:t>
      </w:r>
      <w:r w:rsidR="0099292F">
        <w:rPr>
          <w:rFonts w:ascii="Times New Roman" w:hAnsi="Times New Roman" w:cs="Times New Roman"/>
          <w:sz w:val="24"/>
          <w:szCs w:val="24"/>
        </w:rPr>
        <w:t>concerning</w:t>
      </w:r>
      <w:r w:rsidR="001239D7">
        <w:rPr>
          <w:rFonts w:ascii="Times New Roman" w:hAnsi="Times New Roman" w:cs="Times New Roman"/>
          <w:sz w:val="24"/>
          <w:szCs w:val="24"/>
        </w:rPr>
        <w:t xml:space="preserve"> the South African Generation Y females. </w:t>
      </w:r>
      <w:r w:rsidR="002C17D9">
        <w:rPr>
          <w:rFonts w:ascii="Times New Roman" w:hAnsi="Times New Roman" w:cs="Times New Roman"/>
          <w:sz w:val="24"/>
          <w:szCs w:val="24"/>
        </w:rPr>
        <w:t xml:space="preserve">The study determined that exposure </w:t>
      </w:r>
      <w:r w:rsidR="00843F47">
        <w:rPr>
          <w:rFonts w:ascii="Times New Roman" w:hAnsi="Times New Roman" w:cs="Times New Roman"/>
          <w:sz w:val="24"/>
          <w:szCs w:val="24"/>
        </w:rPr>
        <w:t>to adverts affect the appearance</w:t>
      </w:r>
      <w:r w:rsidR="005260F0">
        <w:rPr>
          <w:rFonts w:ascii="Times New Roman" w:hAnsi="Times New Roman" w:cs="Times New Roman"/>
          <w:sz w:val="24"/>
          <w:szCs w:val="24"/>
        </w:rPr>
        <w:t xml:space="preserve"> satisfaction of the youths. The </w:t>
      </w:r>
      <w:r w:rsidR="003405BB">
        <w:rPr>
          <w:rFonts w:ascii="Times New Roman" w:hAnsi="Times New Roman" w:cs="Times New Roman"/>
          <w:sz w:val="24"/>
          <w:szCs w:val="24"/>
        </w:rPr>
        <w:t>research also portrayed</w:t>
      </w:r>
      <w:r w:rsidR="005260F0">
        <w:rPr>
          <w:rFonts w:ascii="Times New Roman" w:hAnsi="Times New Roman" w:cs="Times New Roman"/>
          <w:sz w:val="24"/>
          <w:szCs w:val="24"/>
        </w:rPr>
        <w:t xml:space="preserve"> that female consu</w:t>
      </w:r>
      <w:r w:rsidR="004D3018">
        <w:rPr>
          <w:rFonts w:ascii="Times New Roman" w:hAnsi="Times New Roman" w:cs="Times New Roman"/>
          <w:sz w:val="24"/>
          <w:szCs w:val="24"/>
        </w:rPr>
        <w:t>mers tend to question claims</w:t>
      </w:r>
      <w:r w:rsidR="005260F0">
        <w:rPr>
          <w:rFonts w:ascii="Times New Roman" w:hAnsi="Times New Roman" w:cs="Times New Roman"/>
          <w:sz w:val="24"/>
          <w:szCs w:val="24"/>
        </w:rPr>
        <w:t xml:space="preserve"> made by the adverts </w:t>
      </w:r>
      <w:r w:rsidR="00AB1FDD">
        <w:rPr>
          <w:rFonts w:ascii="Times New Roman" w:hAnsi="Times New Roman" w:cs="Times New Roman"/>
          <w:sz w:val="24"/>
          <w:szCs w:val="24"/>
        </w:rPr>
        <w:t>though</w:t>
      </w:r>
      <w:r w:rsidR="007A6DF7">
        <w:rPr>
          <w:rFonts w:ascii="Times New Roman" w:hAnsi="Times New Roman" w:cs="Times New Roman"/>
          <w:sz w:val="24"/>
          <w:szCs w:val="24"/>
        </w:rPr>
        <w:t xml:space="preserve"> they </w:t>
      </w:r>
      <w:r w:rsidR="004D3018">
        <w:rPr>
          <w:rFonts w:ascii="Times New Roman" w:hAnsi="Times New Roman" w:cs="Times New Roman"/>
          <w:sz w:val="24"/>
          <w:szCs w:val="24"/>
        </w:rPr>
        <w:t>uphold</w:t>
      </w:r>
      <w:r w:rsidR="007A6DF7">
        <w:rPr>
          <w:rFonts w:ascii="Times New Roman" w:hAnsi="Times New Roman" w:cs="Times New Roman"/>
          <w:sz w:val="24"/>
          <w:szCs w:val="24"/>
        </w:rPr>
        <w:t xml:space="preserve"> the information </w:t>
      </w:r>
      <w:r w:rsidR="00092EC9">
        <w:rPr>
          <w:rFonts w:ascii="Times New Roman" w:hAnsi="Times New Roman" w:cs="Times New Roman"/>
          <w:sz w:val="24"/>
          <w:szCs w:val="24"/>
        </w:rPr>
        <w:t>as being made</w:t>
      </w:r>
      <w:r w:rsidR="00AB1FDD">
        <w:rPr>
          <w:rFonts w:ascii="Times New Roman" w:hAnsi="Times New Roman" w:cs="Times New Roman"/>
          <w:sz w:val="24"/>
          <w:szCs w:val="24"/>
        </w:rPr>
        <w:t xml:space="preserve"> of the desired self-images</w:t>
      </w:r>
      <w:r w:rsidR="0099292F">
        <w:rPr>
          <w:rFonts w:ascii="Times New Roman" w:hAnsi="Times New Roman" w:cs="Times New Roman"/>
          <w:sz w:val="24"/>
          <w:szCs w:val="24"/>
        </w:rPr>
        <w:t>;</w:t>
      </w:r>
      <w:r w:rsidR="00AB1FDD">
        <w:rPr>
          <w:rFonts w:ascii="Times New Roman" w:hAnsi="Times New Roman" w:cs="Times New Roman"/>
          <w:sz w:val="24"/>
          <w:szCs w:val="24"/>
        </w:rPr>
        <w:t xml:space="preserve"> hence</w:t>
      </w:r>
      <w:r w:rsidR="0099292F">
        <w:rPr>
          <w:rFonts w:ascii="Times New Roman" w:hAnsi="Times New Roman" w:cs="Times New Roman"/>
          <w:sz w:val="24"/>
          <w:szCs w:val="24"/>
        </w:rPr>
        <w:t>,</w:t>
      </w:r>
      <w:r w:rsidR="00D167B7">
        <w:rPr>
          <w:rFonts w:ascii="Times New Roman" w:hAnsi="Times New Roman" w:cs="Times New Roman"/>
          <w:sz w:val="24"/>
          <w:szCs w:val="24"/>
        </w:rPr>
        <w:t xml:space="preserve"> they consume the goods</w:t>
      </w:r>
      <w:r w:rsidR="00AB1FDD">
        <w:rPr>
          <w:rFonts w:ascii="Times New Roman" w:hAnsi="Times New Roman" w:cs="Times New Roman"/>
          <w:sz w:val="24"/>
          <w:szCs w:val="24"/>
        </w:rPr>
        <w:t xml:space="preserve">. Research by </w:t>
      </w:r>
      <w:r w:rsidR="001D6084">
        <w:rPr>
          <w:rFonts w:ascii="Times New Roman" w:hAnsi="Times New Roman" w:cs="Times New Roman"/>
          <w:sz w:val="24"/>
          <w:szCs w:val="24"/>
        </w:rPr>
        <w:t>Pratap (2016</w:t>
      </w:r>
      <w:r w:rsidR="0099292F">
        <w:rPr>
          <w:rFonts w:ascii="Times New Roman" w:hAnsi="Times New Roman" w:cs="Times New Roman"/>
          <w:sz w:val="24"/>
          <w:szCs w:val="24"/>
        </w:rPr>
        <w:t>)</w:t>
      </w:r>
      <w:r w:rsidR="00CD1DA4">
        <w:rPr>
          <w:rFonts w:ascii="Times New Roman" w:hAnsi="Times New Roman" w:cs="Times New Roman"/>
          <w:sz w:val="24"/>
          <w:szCs w:val="24"/>
        </w:rPr>
        <w:t xml:space="preserve"> evaluated the effect of</w:t>
      </w:r>
      <w:r w:rsidR="00D0232A">
        <w:rPr>
          <w:rFonts w:ascii="Times New Roman" w:hAnsi="Times New Roman" w:cs="Times New Roman"/>
          <w:sz w:val="24"/>
          <w:szCs w:val="24"/>
        </w:rPr>
        <w:t xml:space="preserve"> demographic factors </w:t>
      </w:r>
      <w:r w:rsidR="00CD1DA4">
        <w:rPr>
          <w:rFonts w:ascii="Times New Roman" w:hAnsi="Times New Roman" w:cs="Times New Roman"/>
          <w:sz w:val="24"/>
          <w:szCs w:val="24"/>
        </w:rPr>
        <w:t xml:space="preserve">on the consumption behavior of the youth. </w:t>
      </w:r>
      <w:r w:rsidR="00E45311">
        <w:rPr>
          <w:rFonts w:ascii="Times New Roman" w:hAnsi="Times New Roman" w:cs="Times New Roman"/>
          <w:sz w:val="24"/>
          <w:szCs w:val="24"/>
        </w:rPr>
        <w:t xml:space="preserve">The </w:t>
      </w:r>
      <w:r w:rsidR="0099292F">
        <w:rPr>
          <w:rFonts w:ascii="Times New Roman" w:hAnsi="Times New Roman" w:cs="Times New Roman"/>
          <w:sz w:val="24"/>
          <w:szCs w:val="24"/>
        </w:rPr>
        <w:t>study</w:t>
      </w:r>
      <w:r w:rsidR="00E45311">
        <w:rPr>
          <w:rFonts w:ascii="Times New Roman" w:hAnsi="Times New Roman" w:cs="Times New Roman"/>
          <w:sz w:val="24"/>
          <w:szCs w:val="24"/>
        </w:rPr>
        <w:t xml:space="preserve"> revealed that age, income, sex, marital status</w:t>
      </w:r>
      <w:r w:rsidR="0099292F">
        <w:rPr>
          <w:rFonts w:ascii="Times New Roman" w:hAnsi="Times New Roman" w:cs="Times New Roman"/>
          <w:sz w:val="24"/>
          <w:szCs w:val="24"/>
        </w:rPr>
        <w:t>,</w:t>
      </w:r>
      <w:r w:rsidR="00E45311">
        <w:rPr>
          <w:rFonts w:ascii="Times New Roman" w:hAnsi="Times New Roman" w:cs="Times New Roman"/>
          <w:sz w:val="24"/>
          <w:szCs w:val="24"/>
        </w:rPr>
        <w:t xml:space="preserve"> and education </w:t>
      </w:r>
      <w:r w:rsidR="00CD1543">
        <w:rPr>
          <w:rFonts w:ascii="Times New Roman" w:hAnsi="Times New Roman" w:cs="Times New Roman"/>
          <w:sz w:val="24"/>
          <w:szCs w:val="24"/>
        </w:rPr>
        <w:t>c</w:t>
      </w:r>
      <w:r w:rsidR="0099292F">
        <w:rPr>
          <w:rFonts w:ascii="Times New Roman" w:hAnsi="Times New Roman" w:cs="Times New Roman"/>
          <w:sz w:val="24"/>
          <w:szCs w:val="24"/>
        </w:rPr>
        <w:t>ould</w:t>
      </w:r>
      <w:r w:rsidR="00CD1543">
        <w:rPr>
          <w:rFonts w:ascii="Times New Roman" w:hAnsi="Times New Roman" w:cs="Times New Roman"/>
          <w:sz w:val="24"/>
          <w:szCs w:val="24"/>
        </w:rPr>
        <w:t xml:space="preserve"> affect the consumption behavior of youths in the U.S. </w:t>
      </w:r>
    </w:p>
    <w:p w:rsidR="00CD1543" w:rsidRDefault="00E81EEA" w:rsidP="002061EE">
      <w:pPr>
        <w:spacing w:line="480" w:lineRule="auto"/>
        <w:rPr>
          <w:rFonts w:ascii="Times New Roman" w:hAnsi="Times New Roman" w:cs="Times New Roman"/>
          <w:sz w:val="24"/>
          <w:szCs w:val="24"/>
        </w:rPr>
      </w:pPr>
      <w:r>
        <w:rPr>
          <w:rFonts w:ascii="Times New Roman" w:hAnsi="Times New Roman" w:cs="Times New Roman"/>
          <w:sz w:val="24"/>
          <w:szCs w:val="24"/>
        </w:rPr>
        <w:tab/>
      </w:r>
      <w:r w:rsidR="0099292F">
        <w:rPr>
          <w:rFonts w:ascii="Times New Roman" w:hAnsi="Times New Roman" w:cs="Times New Roman"/>
          <w:sz w:val="24"/>
          <w:szCs w:val="24"/>
        </w:rPr>
        <w:t>R</w:t>
      </w:r>
      <w:r w:rsidR="00ED0A76">
        <w:rPr>
          <w:rFonts w:ascii="Times New Roman" w:hAnsi="Times New Roman" w:cs="Times New Roman"/>
          <w:sz w:val="24"/>
          <w:szCs w:val="24"/>
        </w:rPr>
        <w:t xml:space="preserve">esearch by Eric Pratt (2016) </w:t>
      </w:r>
      <w:r w:rsidR="009E61EE">
        <w:rPr>
          <w:rFonts w:ascii="Times New Roman" w:hAnsi="Times New Roman" w:cs="Times New Roman"/>
          <w:sz w:val="24"/>
          <w:szCs w:val="24"/>
        </w:rPr>
        <w:t xml:space="preserve">attempted to </w:t>
      </w:r>
      <w:r w:rsidR="00014D87">
        <w:rPr>
          <w:rFonts w:ascii="Times New Roman" w:hAnsi="Times New Roman" w:cs="Times New Roman"/>
          <w:sz w:val="24"/>
          <w:szCs w:val="24"/>
        </w:rPr>
        <w:t xml:space="preserve">assess the changing behavior of the youths regarding </w:t>
      </w:r>
      <w:r w:rsidR="0099292F">
        <w:rPr>
          <w:rFonts w:ascii="Times New Roman" w:hAnsi="Times New Roman" w:cs="Times New Roman"/>
          <w:sz w:val="24"/>
          <w:szCs w:val="24"/>
        </w:rPr>
        <w:t xml:space="preserve">the </w:t>
      </w:r>
      <w:r w:rsidR="00014D87">
        <w:rPr>
          <w:rFonts w:ascii="Times New Roman" w:hAnsi="Times New Roman" w:cs="Times New Roman"/>
          <w:sz w:val="24"/>
          <w:szCs w:val="24"/>
        </w:rPr>
        <w:t xml:space="preserve">consumption of various products. </w:t>
      </w:r>
      <w:r w:rsidR="000056B1">
        <w:rPr>
          <w:rFonts w:ascii="Times New Roman" w:hAnsi="Times New Roman" w:cs="Times New Roman"/>
          <w:sz w:val="24"/>
          <w:szCs w:val="24"/>
        </w:rPr>
        <w:t xml:space="preserve">The study of the </w:t>
      </w:r>
      <w:r w:rsidR="00136FF1">
        <w:rPr>
          <w:rFonts w:ascii="Times New Roman" w:hAnsi="Times New Roman" w:cs="Times New Roman"/>
          <w:sz w:val="24"/>
          <w:szCs w:val="24"/>
        </w:rPr>
        <w:t xml:space="preserve">changing consumption behavior </w:t>
      </w:r>
      <w:r w:rsidR="00136FF1">
        <w:rPr>
          <w:rFonts w:ascii="Times New Roman" w:hAnsi="Times New Roman" w:cs="Times New Roman"/>
          <w:sz w:val="24"/>
          <w:szCs w:val="24"/>
        </w:rPr>
        <w:lastRenderedPageBreak/>
        <w:t xml:space="preserve">of the youths </w:t>
      </w:r>
      <w:r w:rsidR="00AC7308">
        <w:rPr>
          <w:rFonts w:ascii="Times New Roman" w:hAnsi="Times New Roman" w:cs="Times New Roman"/>
          <w:sz w:val="24"/>
          <w:szCs w:val="24"/>
        </w:rPr>
        <w:t xml:space="preserve">due to </w:t>
      </w:r>
      <w:r w:rsidR="0099292F">
        <w:rPr>
          <w:rFonts w:ascii="Times New Roman" w:hAnsi="Times New Roman" w:cs="Times New Roman"/>
          <w:sz w:val="24"/>
          <w:szCs w:val="24"/>
        </w:rPr>
        <w:t xml:space="preserve">the </w:t>
      </w:r>
      <w:r w:rsidR="00AC7308">
        <w:rPr>
          <w:rFonts w:ascii="Times New Roman" w:hAnsi="Times New Roman" w:cs="Times New Roman"/>
          <w:sz w:val="24"/>
          <w:szCs w:val="24"/>
        </w:rPr>
        <w:t xml:space="preserve">rise in new technology. The study thus determined the role played by modern technology in </w:t>
      </w:r>
      <w:r w:rsidR="00A6785C">
        <w:rPr>
          <w:rFonts w:ascii="Times New Roman" w:hAnsi="Times New Roman" w:cs="Times New Roman"/>
          <w:sz w:val="24"/>
          <w:szCs w:val="24"/>
        </w:rPr>
        <w:t xml:space="preserve">the purchasing power of the youths. According to </w:t>
      </w:r>
      <w:r w:rsidR="00684833">
        <w:rPr>
          <w:rFonts w:ascii="Times New Roman" w:hAnsi="Times New Roman" w:cs="Times New Roman"/>
          <w:sz w:val="24"/>
          <w:szCs w:val="24"/>
        </w:rPr>
        <w:t>Magdalena</w:t>
      </w:r>
      <w:r w:rsidR="002061EE">
        <w:rPr>
          <w:rFonts w:ascii="Times New Roman" w:hAnsi="Times New Roman" w:cs="Times New Roman"/>
          <w:sz w:val="24"/>
          <w:szCs w:val="24"/>
        </w:rPr>
        <w:t xml:space="preserve"> </w:t>
      </w:r>
      <w:r w:rsidR="00A34882">
        <w:rPr>
          <w:rFonts w:ascii="Times New Roman" w:hAnsi="Times New Roman" w:cs="Times New Roman"/>
          <w:sz w:val="24"/>
          <w:szCs w:val="24"/>
        </w:rPr>
        <w:t>shows that te</w:t>
      </w:r>
      <w:r w:rsidR="002061EE" w:rsidRPr="002061EE">
        <w:rPr>
          <w:rFonts w:ascii="Times New Roman" w:hAnsi="Times New Roman" w:cs="Times New Roman"/>
          <w:sz w:val="24"/>
          <w:szCs w:val="24"/>
        </w:rPr>
        <w:t xml:space="preserve">chnological progress and expanding </w:t>
      </w:r>
      <w:r w:rsidR="0099292F">
        <w:rPr>
          <w:rFonts w:ascii="Times New Roman" w:hAnsi="Times New Roman" w:cs="Times New Roman"/>
          <w:sz w:val="24"/>
          <w:szCs w:val="24"/>
        </w:rPr>
        <w:t xml:space="preserve">the </w:t>
      </w:r>
      <w:r w:rsidR="002061EE" w:rsidRPr="002061EE">
        <w:rPr>
          <w:rFonts w:ascii="Times New Roman" w:hAnsi="Times New Roman" w:cs="Times New Roman"/>
          <w:sz w:val="24"/>
          <w:szCs w:val="24"/>
        </w:rPr>
        <w:t xml:space="preserve">openness </w:t>
      </w:r>
      <w:r w:rsidR="002061EE">
        <w:rPr>
          <w:rFonts w:ascii="Times New Roman" w:hAnsi="Times New Roman" w:cs="Times New Roman"/>
          <w:sz w:val="24"/>
          <w:szCs w:val="24"/>
        </w:rPr>
        <w:t xml:space="preserve">of </w:t>
      </w:r>
      <w:r w:rsidR="0099292F">
        <w:rPr>
          <w:rFonts w:ascii="Times New Roman" w:hAnsi="Times New Roman" w:cs="Times New Roman"/>
          <w:sz w:val="24"/>
          <w:szCs w:val="24"/>
        </w:rPr>
        <w:t xml:space="preserve">the </w:t>
      </w:r>
      <w:r w:rsidR="002061EE">
        <w:rPr>
          <w:rFonts w:ascii="Times New Roman" w:hAnsi="Times New Roman" w:cs="Times New Roman"/>
          <w:sz w:val="24"/>
          <w:szCs w:val="24"/>
        </w:rPr>
        <w:t xml:space="preserve">Internet cause significant </w:t>
      </w:r>
      <w:r w:rsidR="002061EE" w:rsidRPr="002061EE">
        <w:rPr>
          <w:rFonts w:ascii="Times New Roman" w:hAnsi="Times New Roman" w:cs="Times New Roman"/>
          <w:sz w:val="24"/>
          <w:szCs w:val="24"/>
        </w:rPr>
        <w:t>changes in customer</w:t>
      </w:r>
      <w:r w:rsidR="0099292F">
        <w:rPr>
          <w:rFonts w:ascii="Times New Roman" w:hAnsi="Times New Roman" w:cs="Times New Roman"/>
          <w:sz w:val="24"/>
          <w:szCs w:val="24"/>
        </w:rPr>
        <w:t>'</w:t>
      </w:r>
      <w:r w:rsidR="002061EE" w:rsidRPr="002061EE">
        <w:rPr>
          <w:rFonts w:ascii="Times New Roman" w:hAnsi="Times New Roman" w:cs="Times New Roman"/>
          <w:sz w:val="24"/>
          <w:szCs w:val="24"/>
        </w:rPr>
        <w:t>s conduct. New informatics innovations</w:t>
      </w:r>
      <w:r w:rsidR="002061EE">
        <w:rPr>
          <w:rFonts w:ascii="Times New Roman" w:hAnsi="Times New Roman" w:cs="Times New Roman"/>
          <w:sz w:val="24"/>
          <w:szCs w:val="24"/>
        </w:rPr>
        <w:t xml:space="preserve"> ha</w:t>
      </w:r>
      <w:r w:rsidR="0099292F">
        <w:rPr>
          <w:rFonts w:ascii="Times New Roman" w:hAnsi="Times New Roman" w:cs="Times New Roman"/>
          <w:sz w:val="24"/>
          <w:szCs w:val="24"/>
        </w:rPr>
        <w:t>ve</w:t>
      </w:r>
      <w:r w:rsidR="002061EE">
        <w:rPr>
          <w:rFonts w:ascii="Times New Roman" w:hAnsi="Times New Roman" w:cs="Times New Roman"/>
          <w:sz w:val="24"/>
          <w:szCs w:val="24"/>
        </w:rPr>
        <w:t xml:space="preserve"> sway for the most part </w:t>
      </w:r>
      <w:r w:rsidR="00014CC7">
        <w:rPr>
          <w:rFonts w:ascii="Times New Roman" w:hAnsi="Times New Roman" w:cs="Times New Roman"/>
          <w:sz w:val="24"/>
          <w:szCs w:val="24"/>
        </w:rPr>
        <w:t>at</w:t>
      </w:r>
      <w:r w:rsidR="002061EE">
        <w:rPr>
          <w:rFonts w:ascii="Times New Roman" w:hAnsi="Times New Roman" w:cs="Times New Roman"/>
          <w:sz w:val="24"/>
          <w:szCs w:val="24"/>
        </w:rPr>
        <w:t xml:space="preserve"> </w:t>
      </w:r>
      <w:r w:rsidR="00014CC7">
        <w:rPr>
          <w:rFonts w:ascii="Times New Roman" w:hAnsi="Times New Roman" w:cs="Times New Roman"/>
          <w:sz w:val="24"/>
          <w:szCs w:val="24"/>
        </w:rPr>
        <w:t xml:space="preserve">a </w:t>
      </w:r>
      <w:r w:rsidR="002061EE" w:rsidRPr="002061EE">
        <w:rPr>
          <w:rFonts w:ascii="Times New Roman" w:hAnsi="Times New Roman" w:cs="Times New Roman"/>
          <w:sz w:val="24"/>
          <w:szCs w:val="24"/>
        </w:rPr>
        <w:t>you</w:t>
      </w:r>
      <w:r w:rsidR="0099292F">
        <w:rPr>
          <w:rFonts w:ascii="Times New Roman" w:hAnsi="Times New Roman" w:cs="Times New Roman"/>
          <w:sz w:val="24"/>
          <w:szCs w:val="24"/>
        </w:rPr>
        <w:t>ng</w:t>
      </w:r>
      <w:r w:rsidR="002061EE" w:rsidRPr="002061EE">
        <w:rPr>
          <w:rFonts w:ascii="Times New Roman" w:hAnsi="Times New Roman" w:cs="Times New Roman"/>
          <w:sz w:val="24"/>
          <w:szCs w:val="24"/>
        </w:rPr>
        <w:t xml:space="preserve"> age, which uses it in regular daily existence yet </w:t>
      </w:r>
      <w:r w:rsidR="0099292F">
        <w:rPr>
          <w:rFonts w:ascii="Times New Roman" w:hAnsi="Times New Roman" w:cs="Times New Roman"/>
          <w:sz w:val="24"/>
          <w:szCs w:val="24"/>
        </w:rPr>
        <w:t>besides</w:t>
      </w:r>
      <w:r w:rsidR="002061EE">
        <w:rPr>
          <w:rFonts w:ascii="Times New Roman" w:hAnsi="Times New Roman" w:cs="Times New Roman"/>
          <w:sz w:val="24"/>
          <w:szCs w:val="24"/>
        </w:rPr>
        <w:t xml:space="preserve"> in market forms. Youthful </w:t>
      </w:r>
      <w:r w:rsidR="002061EE" w:rsidRPr="002061EE">
        <w:rPr>
          <w:rFonts w:ascii="Times New Roman" w:hAnsi="Times New Roman" w:cs="Times New Roman"/>
          <w:sz w:val="24"/>
          <w:szCs w:val="24"/>
        </w:rPr>
        <w:t>individuals brought up in computeriz</w:t>
      </w:r>
      <w:r w:rsidR="002061EE">
        <w:rPr>
          <w:rFonts w:ascii="Times New Roman" w:hAnsi="Times New Roman" w:cs="Times New Roman"/>
          <w:sz w:val="24"/>
          <w:szCs w:val="24"/>
        </w:rPr>
        <w:t>ed period</w:t>
      </w:r>
      <w:r w:rsidR="0099292F">
        <w:rPr>
          <w:rFonts w:ascii="Times New Roman" w:hAnsi="Times New Roman" w:cs="Times New Roman"/>
          <w:sz w:val="24"/>
          <w:szCs w:val="24"/>
        </w:rPr>
        <w:t>s</w:t>
      </w:r>
      <w:r w:rsidR="002061EE">
        <w:rPr>
          <w:rFonts w:ascii="Times New Roman" w:hAnsi="Times New Roman" w:cs="Times New Roman"/>
          <w:sz w:val="24"/>
          <w:szCs w:val="24"/>
        </w:rPr>
        <w:t xml:space="preserve"> jumped out at be</w:t>
      </w:r>
      <w:r w:rsidR="0099292F">
        <w:rPr>
          <w:rFonts w:ascii="Times New Roman" w:hAnsi="Times New Roman" w:cs="Times New Roman"/>
          <w:sz w:val="24"/>
          <w:szCs w:val="24"/>
        </w:rPr>
        <w:t>ing</w:t>
      </w:r>
      <w:r w:rsidR="002061EE">
        <w:rPr>
          <w:rFonts w:ascii="Times New Roman" w:hAnsi="Times New Roman" w:cs="Times New Roman"/>
          <w:sz w:val="24"/>
          <w:szCs w:val="24"/>
        </w:rPr>
        <w:t xml:space="preserve"> diff</w:t>
      </w:r>
      <w:r w:rsidR="002061EE" w:rsidRPr="002061EE">
        <w:rPr>
          <w:rFonts w:ascii="Times New Roman" w:hAnsi="Times New Roman" w:cs="Times New Roman"/>
          <w:sz w:val="24"/>
          <w:szCs w:val="24"/>
        </w:rPr>
        <w:t>erent</w:t>
      </w:r>
      <w:r w:rsidR="0099292F">
        <w:rPr>
          <w:rFonts w:ascii="Times New Roman" w:hAnsi="Times New Roman" w:cs="Times New Roman"/>
          <w:sz w:val="24"/>
          <w:szCs w:val="24"/>
        </w:rPr>
        <w:t>,</w:t>
      </w:r>
      <w:r w:rsidR="002061EE" w:rsidRPr="002061EE">
        <w:rPr>
          <w:rFonts w:ascii="Times New Roman" w:hAnsi="Times New Roman" w:cs="Times New Roman"/>
          <w:sz w:val="24"/>
          <w:szCs w:val="24"/>
        </w:rPr>
        <w:t xml:space="preserve"> contra</w:t>
      </w:r>
      <w:r w:rsidR="002061EE">
        <w:rPr>
          <w:rFonts w:ascii="Times New Roman" w:hAnsi="Times New Roman" w:cs="Times New Roman"/>
          <w:sz w:val="24"/>
          <w:szCs w:val="24"/>
        </w:rPr>
        <w:t>sting with more seasoned ages</w:t>
      </w:r>
      <w:r w:rsidR="00684833">
        <w:rPr>
          <w:rFonts w:ascii="Times New Roman" w:hAnsi="Times New Roman" w:cs="Times New Roman"/>
          <w:sz w:val="24"/>
          <w:szCs w:val="24"/>
        </w:rPr>
        <w:t xml:space="preserve"> </w:t>
      </w:r>
      <w:r w:rsidR="00684833" w:rsidRPr="00684833">
        <w:rPr>
          <w:rFonts w:ascii="Times New Roman" w:hAnsi="Times New Roman" w:cs="Times New Roman"/>
          <w:sz w:val="24"/>
          <w:szCs w:val="24"/>
        </w:rPr>
        <w:t>(Abutalibov &amp; Guliyev, 2016)</w:t>
      </w:r>
      <w:r w:rsidR="002061EE">
        <w:rPr>
          <w:rFonts w:ascii="Times New Roman" w:hAnsi="Times New Roman" w:cs="Times New Roman"/>
          <w:sz w:val="24"/>
          <w:szCs w:val="24"/>
        </w:rPr>
        <w:t xml:space="preserve">. </w:t>
      </w:r>
      <w:r w:rsidR="002061EE" w:rsidRPr="002061EE">
        <w:rPr>
          <w:rFonts w:ascii="Times New Roman" w:hAnsi="Times New Roman" w:cs="Times New Roman"/>
          <w:sz w:val="24"/>
          <w:szCs w:val="24"/>
        </w:rPr>
        <w:t>As indicated by that reality</w:t>
      </w:r>
      <w:r w:rsidR="0099292F">
        <w:rPr>
          <w:rFonts w:ascii="Times New Roman" w:hAnsi="Times New Roman" w:cs="Times New Roman"/>
          <w:sz w:val="24"/>
          <w:szCs w:val="24"/>
        </w:rPr>
        <w:t>,</w:t>
      </w:r>
      <w:r w:rsidR="002061EE" w:rsidRPr="002061EE">
        <w:rPr>
          <w:rFonts w:ascii="Times New Roman" w:hAnsi="Times New Roman" w:cs="Times New Roman"/>
          <w:sz w:val="24"/>
          <w:szCs w:val="24"/>
        </w:rPr>
        <w:t xml:space="preserve"> this gathering of youngsters </w:t>
      </w:r>
      <w:r w:rsidR="002061EE">
        <w:rPr>
          <w:rFonts w:ascii="Times New Roman" w:hAnsi="Times New Roman" w:cs="Times New Roman"/>
          <w:sz w:val="24"/>
          <w:szCs w:val="24"/>
        </w:rPr>
        <w:t xml:space="preserve">ought to be always watched and </w:t>
      </w:r>
      <w:r w:rsidR="002061EE" w:rsidRPr="002061EE">
        <w:rPr>
          <w:rFonts w:ascii="Times New Roman" w:hAnsi="Times New Roman" w:cs="Times New Roman"/>
          <w:sz w:val="24"/>
          <w:szCs w:val="24"/>
        </w:rPr>
        <w:t>broke</w:t>
      </w:r>
      <w:r w:rsidR="002061EE">
        <w:rPr>
          <w:rFonts w:ascii="Times New Roman" w:hAnsi="Times New Roman" w:cs="Times New Roman"/>
          <w:sz w:val="24"/>
          <w:szCs w:val="24"/>
        </w:rPr>
        <w:t xml:space="preserve"> down, so the organization</w:t>
      </w:r>
      <w:r w:rsidR="0099292F">
        <w:rPr>
          <w:rFonts w:ascii="Times New Roman" w:hAnsi="Times New Roman" w:cs="Times New Roman"/>
          <w:sz w:val="24"/>
          <w:szCs w:val="24"/>
        </w:rPr>
        <w:t>'</w:t>
      </w:r>
      <w:r w:rsidR="002061EE">
        <w:rPr>
          <w:rFonts w:ascii="Times New Roman" w:hAnsi="Times New Roman" w:cs="Times New Roman"/>
          <w:sz w:val="24"/>
          <w:szCs w:val="24"/>
        </w:rPr>
        <w:t>s off</w:t>
      </w:r>
      <w:r w:rsidR="002061EE" w:rsidRPr="002061EE">
        <w:rPr>
          <w:rFonts w:ascii="Times New Roman" w:hAnsi="Times New Roman" w:cs="Times New Roman"/>
          <w:sz w:val="24"/>
          <w:szCs w:val="24"/>
        </w:rPr>
        <w:t xml:space="preserve">er can change </w:t>
      </w:r>
      <w:r w:rsidR="0099292F">
        <w:rPr>
          <w:rFonts w:ascii="Times New Roman" w:hAnsi="Times New Roman" w:cs="Times New Roman"/>
          <w:sz w:val="24"/>
          <w:szCs w:val="24"/>
        </w:rPr>
        <w:t>following</w:t>
      </w:r>
      <w:r w:rsidR="002061EE" w:rsidRPr="002061EE">
        <w:rPr>
          <w:rFonts w:ascii="Times New Roman" w:hAnsi="Times New Roman" w:cs="Times New Roman"/>
          <w:sz w:val="24"/>
          <w:szCs w:val="24"/>
        </w:rPr>
        <w:t xml:space="preserve"> their nee</w:t>
      </w:r>
      <w:r w:rsidR="002061EE">
        <w:rPr>
          <w:rFonts w:ascii="Times New Roman" w:hAnsi="Times New Roman" w:cs="Times New Roman"/>
          <w:sz w:val="24"/>
          <w:szCs w:val="24"/>
        </w:rPr>
        <w:t xml:space="preserve">ds. All patterns practices and </w:t>
      </w:r>
      <w:r w:rsidR="002061EE" w:rsidRPr="002061EE">
        <w:rPr>
          <w:rFonts w:ascii="Times New Roman" w:hAnsi="Times New Roman" w:cs="Times New Roman"/>
          <w:sz w:val="24"/>
          <w:szCs w:val="24"/>
        </w:rPr>
        <w:t>study results exhibited in t</w:t>
      </w:r>
      <w:r w:rsidR="00BE368E">
        <w:rPr>
          <w:rFonts w:ascii="Times New Roman" w:hAnsi="Times New Roman" w:cs="Times New Roman"/>
          <w:sz w:val="24"/>
          <w:szCs w:val="24"/>
        </w:rPr>
        <w:t>his article shows</w:t>
      </w:r>
      <w:r w:rsidR="002061EE">
        <w:rPr>
          <w:rFonts w:ascii="Times New Roman" w:hAnsi="Times New Roman" w:cs="Times New Roman"/>
          <w:sz w:val="24"/>
          <w:szCs w:val="24"/>
        </w:rPr>
        <w:t xml:space="preserve"> what influence has </w:t>
      </w:r>
      <w:r w:rsidR="0099292F">
        <w:rPr>
          <w:rFonts w:ascii="Times New Roman" w:hAnsi="Times New Roman" w:cs="Times New Roman"/>
          <w:sz w:val="24"/>
          <w:szCs w:val="24"/>
        </w:rPr>
        <w:t xml:space="preserve">the </w:t>
      </w:r>
      <w:r w:rsidR="002061EE">
        <w:rPr>
          <w:rFonts w:ascii="Times New Roman" w:hAnsi="Times New Roman" w:cs="Times New Roman"/>
          <w:sz w:val="24"/>
          <w:szCs w:val="24"/>
        </w:rPr>
        <w:t xml:space="preserve">Internet on youthful </w:t>
      </w:r>
      <w:r w:rsidR="002061EE" w:rsidRPr="002061EE">
        <w:rPr>
          <w:rFonts w:ascii="Times New Roman" w:hAnsi="Times New Roman" w:cs="Times New Roman"/>
          <w:sz w:val="24"/>
          <w:szCs w:val="24"/>
        </w:rPr>
        <w:t>individuals, who are making a business exchange.</w:t>
      </w:r>
    </w:p>
    <w:p w:rsidR="00BE368E" w:rsidRDefault="00E81EEA" w:rsidP="002061EE">
      <w:pPr>
        <w:spacing w:line="480" w:lineRule="auto"/>
        <w:rPr>
          <w:rFonts w:ascii="Times New Roman" w:hAnsi="Times New Roman" w:cs="Times New Roman"/>
          <w:sz w:val="24"/>
          <w:szCs w:val="24"/>
        </w:rPr>
      </w:pPr>
      <w:r>
        <w:rPr>
          <w:rFonts w:ascii="Times New Roman" w:hAnsi="Times New Roman" w:cs="Times New Roman"/>
          <w:sz w:val="24"/>
          <w:szCs w:val="24"/>
        </w:rPr>
        <w:tab/>
      </w:r>
      <w:r w:rsidR="00BE368E">
        <w:rPr>
          <w:rFonts w:ascii="Times New Roman" w:hAnsi="Times New Roman" w:cs="Times New Roman"/>
          <w:sz w:val="24"/>
          <w:szCs w:val="24"/>
        </w:rPr>
        <w:t xml:space="preserve">A study </w:t>
      </w:r>
      <w:r w:rsidR="003F3FAF">
        <w:rPr>
          <w:rFonts w:ascii="Times New Roman" w:hAnsi="Times New Roman" w:cs="Times New Roman"/>
          <w:sz w:val="24"/>
          <w:szCs w:val="24"/>
        </w:rPr>
        <w:t xml:space="preserve">conducted </w:t>
      </w:r>
      <w:r w:rsidR="00BE368E">
        <w:rPr>
          <w:rFonts w:ascii="Times New Roman" w:hAnsi="Times New Roman" w:cs="Times New Roman"/>
          <w:sz w:val="24"/>
          <w:szCs w:val="24"/>
        </w:rPr>
        <w:t xml:space="preserve">by </w:t>
      </w:r>
      <w:r w:rsidR="00E52923">
        <w:rPr>
          <w:rFonts w:ascii="Times New Roman" w:hAnsi="Times New Roman" w:cs="Times New Roman"/>
          <w:sz w:val="24"/>
          <w:szCs w:val="24"/>
        </w:rPr>
        <w:t>Padurean, Nica, Hornoiu</w:t>
      </w:r>
      <w:r w:rsidR="0099292F">
        <w:rPr>
          <w:rFonts w:ascii="Times New Roman" w:hAnsi="Times New Roman" w:cs="Times New Roman"/>
          <w:sz w:val="24"/>
          <w:szCs w:val="24"/>
        </w:rPr>
        <w:t>,</w:t>
      </w:r>
      <w:r w:rsidR="00E52923">
        <w:rPr>
          <w:rFonts w:ascii="Times New Roman" w:hAnsi="Times New Roman" w:cs="Times New Roman"/>
          <w:sz w:val="24"/>
          <w:szCs w:val="24"/>
        </w:rPr>
        <w:t xml:space="preserve"> and Ovidiu (2014</w:t>
      </w:r>
      <w:r w:rsidR="003F3FAF">
        <w:rPr>
          <w:rFonts w:ascii="Times New Roman" w:hAnsi="Times New Roman" w:cs="Times New Roman"/>
          <w:sz w:val="24"/>
          <w:szCs w:val="24"/>
        </w:rPr>
        <w:t xml:space="preserve">) evamined the trends experienced in </w:t>
      </w:r>
      <w:r w:rsidR="0099292F">
        <w:rPr>
          <w:rFonts w:ascii="Times New Roman" w:hAnsi="Times New Roman" w:cs="Times New Roman"/>
          <w:sz w:val="24"/>
          <w:szCs w:val="24"/>
        </w:rPr>
        <w:t xml:space="preserve">the </w:t>
      </w:r>
      <w:r w:rsidR="003F3FAF">
        <w:rPr>
          <w:rFonts w:ascii="Times New Roman" w:hAnsi="Times New Roman" w:cs="Times New Roman"/>
          <w:sz w:val="24"/>
          <w:szCs w:val="24"/>
        </w:rPr>
        <w:t xml:space="preserve">tourism consumption behavior of the youths. </w:t>
      </w:r>
      <w:r w:rsidR="007738CD">
        <w:rPr>
          <w:rFonts w:ascii="Times New Roman" w:hAnsi="Times New Roman" w:cs="Times New Roman"/>
          <w:sz w:val="24"/>
          <w:szCs w:val="24"/>
        </w:rPr>
        <w:t xml:space="preserve">The research found out that the </w:t>
      </w:r>
      <w:r w:rsidR="00BE283F">
        <w:rPr>
          <w:rFonts w:ascii="Times New Roman" w:hAnsi="Times New Roman" w:cs="Times New Roman"/>
          <w:sz w:val="24"/>
          <w:szCs w:val="24"/>
        </w:rPr>
        <w:t>youths</w:t>
      </w:r>
      <w:r w:rsidR="007738CD" w:rsidRPr="007738CD">
        <w:rPr>
          <w:rFonts w:ascii="Times New Roman" w:hAnsi="Times New Roman" w:cs="Times New Roman"/>
          <w:sz w:val="24"/>
          <w:szCs w:val="24"/>
        </w:rPr>
        <w:t xml:space="preserve"> ha</w:t>
      </w:r>
      <w:r w:rsidR="0099292F">
        <w:rPr>
          <w:rFonts w:ascii="Times New Roman" w:hAnsi="Times New Roman" w:cs="Times New Roman"/>
          <w:sz w:val="24"/>
          <w:szCs w:val="24"/>
        </w:rPr>
        <w:t>ve</w:t>
      </w:r>
      <w:r w:rsidR="007738CD" w:rsidRPr="007738CD">
        <w:rPr>
          <w:rFonts w:ascii="Times New Roman" w:hAnsi="Times New Roman" w:cs="Times New Roman"/>
          <w:sz w:val="24"/>
          <w:szCs w:val="24"/>
        </w:rPr>
        <w:t xml:space="preserve"> </w:t>
      </w:r>
      <w:r w:rsidR="0099292F">
        <w:rPr>
          <w:rFonts w:ascii="Times New Roman" w:hAnsi="Times New Roman" w:cs="Times New Roman"/>
          <w:sz w:val="24"/>
          <w:szCs w:val="24"/>
        </w:rPr>
        <w:t>spoken continuously</w:t>
      </w:r>
      <w:r w:rsidR="007738CD" w:rsidRPr="007738CD">
        <w:rPr>
          <w:rFonts w:ascii="Times New Roman" w:hAnsi="Times New Roman" w:cs="Times New Roman"/>
          <w:sz w:val="24"/>
          <w:szCs w:val="24"/>
        </w:rPr>
        <w:t xml:space="preserve"> to the type of adjustment in the public arena. It was either about receiving another design style, another music kind</w:t>
      </w:r>
      <w:r w:rsidR="0099292F">
        <w:rPr>
          <w:rFonts w:ascii="Times New Roman" w:hAnsi="Times New Roman" w:cs="Times New Roman"/>
          <w:sz w:val="24"/>
          <w:szCs w:val="24"/>
        </w:rPr>
        <w:t>,</w:t>
      </w:r>
      <w:r w:rsidR="007738CD" w:rsidRPr="007738CD">
        <w:rPr>
          <w:rFonts w:ascii="Times New Roman" w:hAnsi="Times New Roman" w:cs="Times New Roman"/>
          <w:sz w:val="24"/>
          <w:szCs w:val="24"/>
        </w:rPr>
        <w:t xml:space="preserve"> and eve</w:t>
      </w:r>
      <w:r w:rsidR="0099292F">
        <w:rPr>
          <w:rFonts w:ascii="Times New Roman" w:hAnsi="Times New Roman" w:cs="Times New Roman"/>
          <w:sz w:val="24"/>
          <w:szCs w:val="24"/>
        </w:rPr>
        <w:t>n of another culture, young people</w:t>
      </w:r>
      <w:r w:rsidR="007738CD" w:rsidRPr="007738CD">
        <w:rPr>
          <w:rFonts w:ascii="Times New Roman" w:hAnsi="Times New Roman" w:cs="Times New Roman"/>
          <w:sz w:val="24"/>
          <w:szCs w:val="24"/>
        </w:rPr>
        <w:t xml:space="preserve"> have been in the principal wave of embracing the new, regardless of the accompanying ramifications.</w:t>
      </w:r>
      <w:r w:rsidR="007606B3">
        <w:rPr>
          <w:rFonts w:ascii="Times New Roman" w:hAnsi="Times New Roman" w:cs="Times New Roman"/>
          <w:sz w:val="24"/>
          <w:szCs w:val="24"/>
        </w:rPr>
        <w:t xml:space="preserve"> </w:t>
      </w:r>
    </w:p>
    <w:p w:rsidR="00CA290E" w:rsidRDefault="005032DF" w:rsidP="002061EE">
      <w:pPr>
        <w:spacing w:line="480" w:lineRule="auto"/>
        <w:rPr>
          <w:rFonts w:ascii="Times New Roman" w:hAnsi="Times New Roman" w:cs="Times New Roman"/>
          <w:sz w:val="24"/>
          <w:szCs w:val="24"/>
        </w:rPr>
      </w:pPr>
      <w:r>
        <w:rPr>
          <w:rFonts w:ascii="Times New Roman" w:hAnsi="Times New Roman" w:cs="Times New Roman"/>
          <w:sz w:val="24"/>
          <w:szCs w:val="24"/>
        </w:rPr>
        <w:tab/>
      </w:r>
      <w:r w:rsidR="0099292F">
        <w:rPr>
          <w:rFonts w:ascii="Times New Roman" w:hAnsi="Times New Roman" w:cs="Times New Roman"/>
          <w:sz w:val="24"/>
          <w:szCs w:val="24"/>
        </w:rPr>
        <w:t>R</w:t>
      </w:r>
      <w:r w:rsidR="00482068">
        <w:rPr>
          <w:rFonts w:ascii="Times New Roman" w:hAnsi="Times New Roman" w:cs="Times New Roman"/>
          <w:sz w:val="24"/>
          <w:szCs w:val="24"/>
        </w:rPr>
        <w:t xml:space="preserve">esearch </w:t>
      </w:r>
      <w:r w:rsidR="0058394E">
        <w:rPr>
          <w:rFonts w:ascii="Times New Roman" w:hAnsi="Times New Roman" w:cs="Times New Roman"/>
          <w:sz w:val="24"/>
          <w:szCs w:val="24"/>
        </w:rPr>
        <w:t xml:space="preserve">by </w:t>
      </w:r>
      <w:r w:rsidR="0058394E" w:rsidRPr="0058394E">
        <w:rPr>
          <w:rFonts w:ascii="Times New Roman" w:hAnsi="Times New Roman" w:cs="Times New Roman"/>
          <w:sz w:val="24"/>
          <w:szCs w:val="24"/>
        </w:rPr>
        <w:t xml:space="preserve">Abutalibov &amp; Guliyev </w:t>
      </w:r>
      <w:r w:rsidR="00684833">
        <w:rPr>
          <w:rFonts w:ascii="Times New Roman" w:hAnsi="Times New Roman" w:cs="Times New Roman"/>
          <w:sz w:val="24"/>
          <w:szCs w:val="24"/>
        </w:rPr>
        <w:t>(</w:t>
      </w:r>
      <w:r w:rsidR="0058394E" w:rsidRPr="0058394E">
        <w:rPr>
          <w:rFonts w:ascii="Times New Roman" w:hAnsi="Times New Roman" w:cs="Times New Roman"/>
          <w:sz w:val="24"/>
          <w:szCs w:val="24"/>
        </w:rPr>
        <w:t>2016)</w:t>
      </w:r>
      <w:r w:rsidR="0058394E">
        <w:rPr>
          <w:rFonts w:ascii="Times New Roman" w:hAnsi="Times New Roman" w:cs="Times New Roman"/>
          <w:sz w:val="24"/>
          <w:szCs w:val="24"/>
        </w:rPr>
        <w:t xml:space="preserve"> collects</w:t>
      </w:r>
      <w:r w:rsidR="00053066">
        <w:rPr>
          <w:rFonts w:ascii="Times New Roman" w:hAnsi="Times New Roman" w:cs="Times New Roman"/>
          <w:sz w:val="24"/>
          <w:szCs w:val="24"/>
        </w:rPr>
        <w:t xml:space="preserve"> a wide range of data to</w:t>
      </w:r>
      <w:r w:rsidR="00D167B7">
        <w:rPr>
          <w:rFonts w:ascii="Times New Roman" w:hAnsi="Times New Roman" w:cs="Times New Roman"/>
          <w:sz w:val="24"/>
          <w:szCs w:val="24"/>
        </w:rPr>
        <w:t xml:space="preserve"> investigate the information</w:t>
      </w:r>
      <w:r w:rsidR="00AF2443">
        <w:rPr>
          <w:rFonts w:ascii="Times New Roman" w:hAnsi="Times New Roman" w:cs="Times New Roman"/>
          <w:sz w:val="24"/>
          <w:szCs w:val="24"/>
        </w:rPr>
        <w:t xml:space="preserve"> on</w:t>
      </w:r>
      <w:r w:rsidR="00552210" w:rsidRPr="00552210">
        <w:t xml:space="preserve"> </w:t>
      </w:r>
      <w:r w:rsidR="00552210">
        <w:rPr>
          <w:rFonts w:ascii="Times New Roman" w:hAnsi="Times New Roman" w:cs="Times New Roman"/>
          <w:sz w:val="24"/>
          <w:szCs w:val="24"/>
        </w:rPr>
        <w:t>examples of youth's close</w:t>
      </w:r>
      <w:r w:rsidR="00552210" w:rsidRPr="00552210">
        <w:rPr>
          <w:rFonts w:ascii="Times New Roman" w:hAnsi="Times New Roman" w:cs="Times New Roman"/>
          <w:sz w:val="24"/>
          <w:szCs w:val="24"/>
        </w:rPr>
        <w:t xml:space="preserve"> image great </w:t>
      </w:r>
      <w:r w:rsidR="00552210">
        <w:rPr>
          <w:rFonts w:ascii="Times New Roman" w:hAnsi="Times New Roman" w:cs="Times New Roman"/>
          <w:sz w:val="24"/>
          <w:szCs w:val="24"/>
        </w:rPr>
        <w:t>utilization through web purchasing</w:t>
      </w:r>
      <w:r w:rsidR="00552210" w:rsidRPr="00552210">
        <w:rPr>
          <w:rFonts w:ascii="Times New Roman" w:hAnsi="Times New Roman" w:cs="Times New Roman"/>
          <w:sz w:val="24"/>
          <w:szCs w:val="24"/>
        </w:rPr>
        <w:t>.</w:t>
      </w:r>
      <w:r w:rsidR="00946E08">
        <w:rPr>
          <w:rFonts w:ascii="Times New Roman" w:hAnsi="Times New Roman" w:cs="Times New Roman"/>
          <w:sz w:val="24"/>
          <w:szCs w:val="24"/>
        </w:rPr>
        <w:t xml:space="preserve"> </w:t>
      </w:r>
      <w:r w:rsidR="00AF2443">
        <w:rPr>
          <w:rFonts w:ascii="Times New Roman" w:hAnsi="Times New Roman" w:cs="Times New Roman"/>
          <w:sz w:val="24"/>
          <w:szCs w:val="24"/>
        </w:rPr>
        <w:t>This article provided</w:t>
      </w:r>
      <w:r w:rsidR="002B1E11" w:rsidRPr="002B1E11">
        <w:rPr>
          <w:rFonts w:ascii="Times New Roman" w:hAnsi="Times New Roman" w:cs="Times New Roman"/>
          <w:sz w:val="24"/>
          <w:szCs w:val="24"/>
        </w:rPr>
        <w:t xml:space="preserve"> inform</w:t>
      </w:r>
      <w:r w:rsidR="00AF2443">
        <w:rPr>
          <w:rFonts w:ascii="Times New Roman" w:hAnsi="Times New Roman" w:cs="Times New Roman"/>
          <w:sz w:val="24"/>
          <w:szCs w:val="24"/>
        </w:rPr>
        <w:t>ation on the move in young people in urban areas</w:t>
      </w:r>
      <w:r w:rsidR="002B1E11" w:rsidRPr="002B1E11">
        <w:rPr>
          <w:rFonts w:ascii="Times New Roman" w:hAnsi="Times New Roman" w:cs="Times New Roman"/>
          <w:sz w:val="24"/>
          <w:szCs w:val="24"/>
        </w:rPr>
        <w:t xml:space="preserve"> utilization designs from disconnected shopping to web based shopping and information on the flavors of urban young people towards nearby marked items sho</w:t>
      </w:r>
      <w:r w:rsidR="00552210">
        <w:rPr>
          <w:rFonts w:ascii="Times New Roman" w:hAnsi="Times New Roman" w:cs="Times New Roman"/>
          <w:sz w:val="24"/>
          <w:szCs w:val="24"/>
        </w:rPr>
        <w:t>wcased through internet buying</w:t>
      </w:r>
      <w:r w:rsidR="002B1E11" w:rsidRPr="002B1E11">
        <w:rPr>
          <w:rFonts w:ascii="Times New Roman" w:hAnsi="Times New Roman" w:cs="Times New Roman"/>
          <w:sz w:val="24"/>
          <w:szCs w:val="24"/>
        </w:rPr>
        <w:t>.</w:t>
      </w:r>
      <w:r w:rsidR="00425E2F">
        <w:rPr>
          <w:rFonts w:ascii="Times New Roman" w:hAnsi="Times New Roman" w:cs="Times New Roman"/>
          <w:sz w:val="24"/>
          <w:szCs w:val="24"/>
        </w:rPr>
        <w:t xml:space="preserve"> The information in this study</w:t>
      </w:r>
      <w:r w:rsidR="002B1E11" w:rsidRPr="002B1E11">
        <w:rPr>
          <w:rFonts w:ascii="Times New Roman" w:hAnsi="Times New Roman" w:cs="Times New Roman"/>
          <w:sz w:val="24"/>
          <w:szCs w:val="24"/>
        </w:rPr>
        <w:t xml:space="preserve"> w</w:t>
      </w:r>
      <w:r w:rsidR="00014CC7">
        <w:rPr>
          <w:rFonts w:ascii="Times New Roman" w:hAnsi="Times New Roman" w:cs="Times New Roman"/>
          <w:sz w:val="24"/>
          <w:szCs w:val="24"/>
        </w:rPr>
        <w:t>as</w:t>
      </w:r>
      <w:r w:rsidR="002B1E11" w:rsidRPr="002B1E11">
        <w:rPr>
          <w:rFonts w:ascii="Times New Roman" w:hAnsi="Times New Roman" w:cs="Times New Roman"/>
          <w:sz w:val="24"/>
          <w:szCs w:val="24"/>
        </w:rPr>
        <w:t xml:space="preserve"> gotten from </w:t>
      </w:r>
      <w:r w:rsidR="00425E2F">
        <w:rPr>
          <w:rFonts w:ascii="Times New Roman" w:hAnsi="Times New Roman" w:cs="Times New Roman"/>
          <w:sz w:val="24"/>
          <w:szCs w:val="24"/>
        </w:rPr>
        <w:t>the aftereffects of different area thoughts</w:t>
      </w:r>
      <w:r w:rsidR="00C92461">
        <w:rPr>
          <w:rFonts w:ascii="Times New Roman" w:hAnsi="Times New Roman" w:cs="Times New Roman"/>
          <w:sz w:val="24"/>
          <w:szCs w:val="24"/>
        </w:rPr>
        <w:t xml:space="preserve"> about</w:t>
      </w:r>
      <w:r w:rsidR="002B1E11" w:rsidRPr="002B1E11">
        <w:rPr>
          <w:rFonts w:ascii="Times New Roman" w:hAnsi="Times New Roman" w:cs="Times New Roman"/>
          <w:sz w:val="24"/>
          <w:szCs w:val="24"/>
        </w:rPr>
        <w:t xml:space="preserve"> five </w:t>
      </w:r>
      <w:r w:rsidR="0099292F">
        <w:rPr>
          <w:rFonts w:ascii="Times New Roman" w:hAnsi="Times New Roman" w:cs="Times New Roman"/>
          <w:sz w:val="24"/>
          <w:szCs w:val="24"/>
        </w:rPr>
        <w:t>metropolit</w:t>
      </w:r>
      <w:r w:rsidR="002B1E11" w:rsidRPr="002B1E11">
        <w:rPr>
          <w:rFonts w:ascii="Times New Roman" w:hAnsi="Times New Roman" w:cs="Times New Roman"/>
          <w:sz w:val="24"/>
          <w:szCs w:val="24"/>
        </w:rPr>
        <w:t>an areas and rules, to be specific: Surabaya City, Malang City, Kediri City, Sidoarjo Regency</w:t>
      </w:r>
      <w:r w:rsidR="0099292F">
        <w:rPr>
          <w:rFonts w:ascii="Times New Roman" w:hAnsi="Times New Roman" w:cs="Times New Roman"/>
          <w:sz w:val="24"/>
          <w:szCs w:val="24"/>
        </w:rPr>
        <w:t>,</w:t>
      </w:r>
      <w:r w:rsidR="002B1E11" w:rsidRPr="002B1E11">
        <w:rPr>
          <w:rFonts w:ascii="Times New Roman" w:hAnsi="Times New Roman" w:cs="Times New Roman"/>
          <w:sz w:val="24"/>
          <w:szCs w:val="24"/>
        </w:rPr>
        <w:t xml:space="preserve"> and Jember </w:t>
      </w:r>
      <w:r w:rsidR="00C92461">
        <w:rPr>
          <w:rFonts w:ascii="Times New Roman" w:hAnsi="Times New Roman" w:cs="Times New Roman"/>
          <w:sz w:val="24"/>
          <w:szCs w:val="24"/>
        </w:rPr>
        <w:lastRenderedPageBreak/>
        <w:t xml:space="preserve">Regency. </w:t>
      </w:r>
      <w:r w:rsidR="002B1E11" w:rsidRPr="002B1E11">
        <w:rPr>
          <w:rFonts w:ascii="Times New Roman" w:hAnsi="Times New Roman" w:cs="Times New Roman"/>
          <w:sz w:val="24"/>
          <w:szCs w:val="24"/>
        </w:rPr>
        <w:t xml:space="preserve">The exploration information can be utilized by scientists who are keen on examining </w:t>
      </w:r>
      <w:r w:rsidR="0099292F">
        <w:rPr>
          <w:rFonts w:ascii="Times New Roman" w:hAnsi="Times New Roman" w:cs="Times New Roman"/>
          <w:sz w:val="24"/>
          <w:szCs w:val="24"/>
        </w:rPr>
        <w:t xml:space="preserve">the </w:t>
      </w:r>
      <w:r w:rsidR="002B1E11" w:rsidRPr="002B1E11">
        <w:rPr>
          <w:rFonts w:ascii="Times New Roman" w:hAnsi="Times New Roman" w:cs="Times New Roman"/>
          <w:sz w:val="24"/>
          <w:szCs w:val="24"/>
        </w:rPr>
        <w:t xml:space="preserve">way of life and utilization conduct of urban youth. The information on examples of utilization conduct of youngsters towards neighborhood brand items can likewise be utilized as a source of perspective for nearby brand representatives to build up their business improvement techniques on the off chance that they are focusing </w:t>
      </w:r>
      <w:r w:rsidR="0099292F">
        <w:rPr>
          <w:rFonts w:ascii="Times New Roman" w:hAnsi="Times New Roman" w:cs="Times New Roman"/>
          <w:sz w:val="24"/>
          <w:szCs w:val="24"/>
        </w:rPr>
        <w:t>on</w:t>
      </w:r>
      <w:r w:rsidR="002B1E11" w:rsidRPr="002B1E11">
        <w:rPr>
          <w:rFonts w:ascii="Times New Roman" w:hAnsi="Times New Roman" w:cs="Times New Roman"/>
          <w:sz w:val="24"/>
          <w:szCs w:val="24"/>
        </w:rPr>
        <w:t xml:space="preserve"> youngsters.</w:t>
      </w:r>
      <w:r w:rsidR="00A6708E" w:rsidRPr="00A6708E">
        <w:t xml:space="preserve"> </w:t>
      </w:r>
      <w:r w:rsidR="00A6708E" w:rsidRPr="00A6708E">
        <w:rPr>
          <w:rFonts w:ascii="Times New Roman" w:hAnsi="Times New Roman" w:cs="Times New Roman"/>
          <w:sz w:val="24"/>
          <w:szCs w:val="24"/>
        </w:rPr>
        <w:t>There means that the utilization example of adolescents creating in the network</w:t>
      </w:r>
      <w:r w:rsidR="00CA290E" w:rsidRPr="00CA290E">
        <w:rPr>
          <w:rFonts w:ascii="Times New Roman" w:hAnsi="Times New Roman" w:cs="Times New Roman"/>
          <w:sz w:val="24"/>
          <w:szCs w:val="24"/>
        </w:rPr>
        <w:t>, particularly among</w:t>
      </w:r>
      <w:r w:rsidR="00CC18CD">
        <w:rPr>
          <w:rFonts w:ascii="Times New Roman" w:hAnsi="Times New Roman" w:cs="Times New Roman"/>
          <w:sz w:val="24"/>
          <w:szCs w:val="24"/>
        </w:rPr>
        <w:t xml:space="preserve"> young people, is moving. However,</w:t>
      </w:r>
      <w:r w:rsidR="00CA290E" w:rsidRPr="00CA290E">
        <w:rPr>
          <w:rFonts w:ascii="Times New Roman" w:hAnsi="Times New Roman" w:cs="Times New Roman"/>
          <w:sz w:val="24"/>
          <w:szCs w:val="24"/>
        </w:rPr>
        <w:t xml:space="preserve"> most young people support investing</w:t>
      </w:r>
      <w:r w:rsidR="0099292F">
        <w:rPr>
          <w:rFonts w:ascii="Times New Roman" w:hAnsi="Times New Roman" w:cs="Times New Roman"/>
          <w:sz w:val="24"/>
          <w:szCs w:val="24"/>
        </w:rPr>
        <w:t xml:space="preserve"> in</w:t>
      </w:r>
      <w:r w:rsidR="00CA290E" w:rsidRPr="00CA290E">
        <w:rPr>
          <w:rFonts w:ascii="Times New Roman" w:hAnsi="Times New Roman" w:cs="Times New Roman"/>
          <w:sz w:val="24"/>
          <w:szCs w:val="24"/>
        </w:rPr>
        <w:t xml:space="preserve"> recreation energy shopping while at the same time hanging out at retail establishments,</w:t>
      </w:r>
      <w:r w:rsidR="0099292F">
        <w:rPr>
          <w:rFonts w:ascii="Times New Roman" w:hAnsi="Times New Roman" w:cs="Times New Roman"/>
          <w:sz w:val="24"/>
          <w:szCs w:val="24"/>
        </w:rPr>
        <w:t xml:space="preserve"> and</w:t>
      </w:r>
      <w:r w:rsidR="00CA290E" w:rsidRPr="00CA290E">
        <w:rPr>
          <w:rFonts w:ascii="Times New Roman" w:hAnsi="Times New Roman" w:cs="Times New Roman"/>
          <w:sz w:val="24"/>
          <w:szCs w:val="24"/>
        </w:rPr>
        <w:t xml:space="preserve"> there means that some others begin to discover web based shopping additionally satisfying. The assortment of comfort offered and </w:t>
      </w:r>
      <w:r w:rsidR="0099292F">
        <w:rPr>
          <w:rFonts w:ascii="Times New Roman" w:hAnsi="Times New Roman" w:cs="Times New Roman"/>
          <w:sz w:val="24"/>
          <w:szCs w:val="24"/>
        </w:rPr>
        <w:t xml:space="preserve">a </w:t>
      </w:r>
      <w:r w:rsidR="00CA290E" w:rsidRPr="00CA290E">
        <w:rPr>
          <w:rFonts w:ascii="Times New Roman" w:hAnsi="Times New Roman" w:cs="Times New Roman"/>
          <w:sz w:val="24"/>
          <w:szCs w:val="24"/>
        </w:rPr>
        <w:t>large number of points of interest available to youths i</w:t>
      </w:r>
      <w:r w:rsidR="0099292F">
        <w:rPr>
          <w:rFonts w:ascii="Times New Roman" w:hAnsi="Times New Roman" w:cs="Times New Roman"/>
          <w:sz w:val="24"/>
          <w:szCs w:val="24"/>
        </w:rPr>
        <w:t>f</w:t>
      </w:r>
      <w:r w:rsidR="00CA290E" w:rsidRPr="00CA290E">
        <w:rPr>
          <w:rFonts w:ascii="Times New Roman" w:hAnsi="Times New Roman" w:cs="Times New Roman"/>
          <w:sz w:val="24"/>
          <w:szCs w:val="24"/>
        </w:rPr>
        <w:t xml:space="preserve"> they do web based shopping have </w:t>
      </w:r>
      <w:r w:rsidR="0099292F">
        <w:rPr>
          <w:rFonts w:ascii="Times New Roman" w:hAnsi="Times New Roman" w:cs="Times New Roman"/>
          <w:sz w:val="24"/>
          <w:szCs w:val="24"/>
        </w:rPr>
        <w:t>reasonab</w:t>
      </w:r>
      <w:r w:rsidR="00CA290E" w:rsidRPr="00CA290E">
        <w:rPr>
          <w:rFonts w:ascii="Times New Roman" w:hAnsi="Times New Roman" w:cs="Times New Roman"/>
          <w:sz w:val="24"/>
          <w:szCs w:val="24"/>
        </w:rPr>
        <w:t>ly moved their utilization design.</w:t>
      </w:r>
    </w:p>
    <w:p w:rsidR="00280F7F" w:rsidRDefault="000C26D2" w:rsidP="00AB294A">
      <w:pPr>
        <w:spacing w:line="480" w:lineRule="auto"/>
        <w:jc w:val="center"/>
        <w:rPr>
          <w:rFonts w:ascii="Times New Roman" w:hAnsi="Times New Roman" w:cs="Times New Roman"/>
          <w:b/>
          <w:sz w:val="24"/>
          <w:szCs w:val="24"/>
        </w:rPr>
      </w:pPr>
      <w:r w:rsidRPr="000C26D2">
        <w:rPr>
          <w:rFonts w:ascii="Times New Roman" w:hAnsi="Times New Roman" w:cs="Times New Roman"/>
          <w:b/>
          <w:sz w:val="24"/>
          <w:szCs w:val="24"/>
        </w:rPr>
        <w:t>Price Effect</w:t>
      </w:r>
      <w:r w:rsidR="00C41956">
        <w:rPr>
          <w:rFonts w:ascii="Times New Roman" w:hAnsi="Times New Roman" w:cs="Times New Roman"/>
          <w:b/>
          <w:sz w:val="24"/>
          <w:szCs w:val="24"/>
        </w:rPr>
        <w:t xml:space="preserve"> </w:t>
      </w:r>
      <w:r w:rsidR="00E75CE3">
        <w:rPr>
          <w:rFonts w:ascii="Times New Roman" w:hAnsi="Times New Roman" w:cs="Times New Roman"/>
          <w:b/>
          <w:sz w:val="24"/>
          <w:szCs w:val="24"/>
        </w:rPr>
        <w:t xml:space="preserve">on Consumption Behavior of the </w:t>
      </w:r>
      <w:r w:rsidR="00C41956">
        <w:rPr>
          <w:rFonts w:ascii="Times New Roman" w:hAnsi="Times New Roman" w:cs="Times New Roman"/>
          <w:b/>
          <w:sz w:val="24"/>
          <w:szCs w:val="24"/>
        </w:rPr>
        <w:t>Youth</w:t>
      </w:r>
    </w:p>
    <w:p w:rsidR="000C26D2" w:rsidRDefault="00267998" w:rsidP="002061EE">
      <w:pPr>
        <w:spacing w:line="480" w:lineRule="auto"/>
        <w:rPr>
          <w:rFonts w:ascii="Times New Roman" w:hAnsi="Times New Roman" w:cs="Times New Roman"/>
          <w:sz w:val="24"/>
          <w:szCs w:val="24"/>
        </w:rPr>
      </w:pPr>
      <w:r>
        <w:rPr>
          <w:rFonts w:ascii="Times New Roman" w:hAnsi="Times New Roman" w:cs="Times New Roman"/>
          <w:sz w:val="24"/>
          <w:szCs w:val="24"/>
        </w:rPr>
        <w:tab/>
      </w:r>
      <w:r w:rsidR="00390EA8">
        <w:rPr>
          <w:rFonts w:ascii="Times New Roman" w:hAnsi="Times New Roman" w:cs="Times New Roman"/>
          <w:sz w:val="24"/>
          <w:szCs w:val="24"/>
        </w:rPr>
        <w:t xml:space="preserve">Empirically, </w:t>
      </w:r>
      <w:r w:rsidR="00B91B56" w:rsidRPr="00B91B56">
        <w:rPr>
          <w:rFonts w:ascii="Times New Roman" w:hAnsi="Times New Roman" w:cs="Times New Roman"/>
          <w:sz w:val="24"/>
          <w:szCs w:val="24"/>
        </w:rPr>
        <w:t xml:space="preserve">a few papers exhibit support for the receptive </w:t>
      </w:r>
      <w:r w:rsidR="00557285" w:rsidRPr="00B91B56">
        <w:rPr>
          <w:rFonts w:ascii="Times New Roman" w:hAnsi="Times New Roman" w:cs="Times New Roman"/>
          <w:sz w:val="24"/>
          <w:szCs w:val="24"/>
        </w:rPr>
        <w:t>year’s</w:t>
      </w:r>
      <w:r w:rsidR="00B91B56" w:rsidRPr="00B91B56">
        <w:rPr>
          <w:rFonts w:ascii="Times New Roman" w:hAnsi="Times New Roman" w:cs="Times New Roman"/>
          <w:sz w:val="24"/>
          <w:szCs w:val="24"/>
        </w:rPr>
        <w:t xml:space="preserve"> speculation in different</w:t>
      </w:r>
      <w:r w:rsidR="008A4210">
        <w:rPr>
          <w:rFonts w:ascii="Times New Roman" w:hAnsi="Times New Roman" w:cs="Times New Roman"/>
          <w:sz w:val="24"/>
          <w:szCs w:val="24"/>
        </w:rPr>
        <w:t xml:space="preserve"> settings in the consumption domain</w:t>
      </w:r>
      <w:r w:rsidR="00B91B56" w:rsidRPr="00B91B56">
        <w:rPr>
          <w:rFonts w:ascii="Times New Roman" w:hAnsi="Times New Roman" w:cs="Times New Roman"/>
          <w:sz w:val="24"/>
          <w:szCs w:val="24"/>
        </w:rPr>
        <w:t>.</w:t>
      </w:r>
      <w:r w:rsidR="003E791B">
        <w:rPr>
          <w:rFonts w:ascii="Times New Roman" w:hAnsi="Times New Roman" w:cs="Times New Roman"/>
          <w:sz w:val="24"/>
          <w:szCs w:val="24"/>
        </w:rPr>
        <w:t xml:space="preserve"> </w:t>
      </w:r>
      <w:r w:rsidR="0099292F">
        <w:rPr>
          <w:rFonts w:ascii="Times New Roman" w:hAnsi="Times New Roman" w:cs="Times New Roman"/>
          <w:sz w:val="24"/>
          <w:szCs w:val="24"/>
        </w:rPr>
        <w:t>R</w:t>
      </w:r>
      <w:r w:rsidR="003E791B">
        <w:rPr>
          <w:rFonts w:ascii="Times New Roman" w:hAnsi="Times New Roman" w:cs="Times New Roman"/>
          <w:sz w:val="24"/>
          <w:szCs w:val="24"/>
        </w:rPr>
        <w:t xml:space="preserve">esearch by Jung Lee and Jessie Yu (2018) </w:t>
      </w:r>
      <w:r w:rsidR="006C2B33" w:rsidRPr="006C2B33">
        <w:rPr>
          <w:rFonts w:ascii="Times New Roman" w:hAnsi="Times New Roman" w:cs="Times New Roman"/>
          <w:sz w:val="24"/>
          <w:szCs w:val="24"/>
        </w:rPr>
        <w:t xml:space="preserve">gives an applied model to analyze the interceding job of cost </w:t>
      </w:r>
      <w:r w:rsidR="008707FC">
        <w:rPr>
          <w:rFonts w:ascii="Times New Roman" w:hAnsi="Times New Roman" w:cs="Times New Roman"/>
          <w:sz w:val="24"/>
          <w:szCs w:val="24"/>
        </w:rPr>
        <w:t>discount</w:t>
      </w:r>
      <w:r w:rsidR="0099292F">
        <w:rPr>
          <w:rFonts w:ascii="Times New Roman" w:hAnsi="Times New Roman" w:cs="Times New Roman"/>
          <w:sz w:val="24"/>
          <w:szCs w:val="24"/>
        </w:rPr>
        <w:t>s</w:t>
      </w:r>
      <w:r w:rsidR="008707FC">
        <w:rPr>
          <w:rFonts w:ascii="Times New Roman" w:hAnsi="Times New Roman" w:cs="Times New Roman"/>
          <w:sz w:val="24"/>
          <w:szCs w:val="24"/>
        </w:rPr>
        <w:t xml:space="preserve"> </w:t>
      </w:r>
      <w:r w:rsidR="00BF277D">
        <w:rPr>
          <w:rFonts w:ascii="Times New Roman" w:hAnsi="Times New Roman" w:cs="Times New Roman"/>
          <w:sz w:val="24"/>
          <w:szCs w:val="24"/>
        </w:rPr>
        <w:t>affecting</w:t>
      </w:r>
      <w:r w:rsidR="009A1440">
        <w:rPr>
          <w:rFonts w:ascii="Times New Roman" w:hAnsi="Times New Roman" w:cs="Times New Roman"/>
          <w:sz w:val="24"/>
          <w:szCs w:val="24"/>
        </w:rPr>
        <w:t xml:space="preserve"> young people</w:t>
      </w:r>
      <w:r w:rsidR="008707FC">
        <w:rPr>
          <w:rFonts w:ascii="Times New Roman" w:hAnsi="Times New Roman" w:cs="Times New Roman"/>
          <w:sz w:val="24"/>
          <w:szCs w:val="24"/>
        </w:rPr>
        <w:t xml:space="preserve"> </w:t>
      </w:r>
      <w:r w:rsidR="001424BF">
        <w:rPr>
          <w:rFonts w:ascii="Times New Roman" w:hAnsi="Times New Roman" w:cs="Times New Roman"/>
          <w:sz w:val="24"/>
          <w:szCs w:val="24"/>
        </w:rPr>
        <w:t>regarding</w:t>
      </w:r>
      <w:r w:rsidR="008707FC">
        <w:rPr>
          <w:rFonts w:ascii="Times New Roman" w:hAnsi="Times New Roman" w:cs="Times New Roman"/>
          <w:sz w:val="24"/>
          <w:szCs w:val="24"/>
        </w:rPr>
        <w:t xml:space="preserve"> the relationship between price </w:t>
      </w:r>
      <w:r w:rsidR="009F243F">
        <w:rPr>
          <w:rFonts w:ascii="Times New Roman" w:hAnsi="Times New Roman" w:cs="Times New Roman"/>
          <w:sz w:val="24"/>
          <w:szCs w:val="24"/>
        </w:rPr>
        <w:t xml:space="preserve">benefits that influence </w:t>
      </w:r>
      <w:r w:rsidR="00BF277D">
        <w:rPr>
          <w:rFonts w:ascii="Times New Roman" w:hAnsi="Times New Roman" w:cs="Times New Roman"/>
          <w:sz w:val="24"/>
          <w:szCs w:val="24"/>
        </w:rPr>
        <w:t>the behavior, the choice</w:t>
      </w:r>
      <w:r w:rsidR="0099292F">
        <w:rPr>
          <w:rFonts w:ascii="Times New Roman" w:hAnsi="Times New Roman" w:cs="Times New Roman"/>
          <w:sz w:val="24"/>
          <w:szCs w:val="24"/>
        </w:rPr>
        <w:t>,</w:t>
      </w:r>
      <w:r w:rsidR="00BF277D">
        <w:rPr>
          <w:rFonts w:ascii="Times New Roman" w:hAnsi="Times New Roman" w:cs="Times New Roman"/>
          <w:sz w:val="24"/>
          <w:szCs w:val="24"/>
        </w:rPr>
        <w:t xml:space="preserve"> and the preferences of the young people. </w:t>
      </w:r>
      <w:r w:rsidRPr="00267998">
        <w:rPr>
          <w:rFonts w:ascii="Times New Roman" w:hAnsi="Times New Roman" w:cs="Times New Roman"/>
          <w:sz w:val="24"/>
          <w:szCs w:val="24"/>
        </w:rPr>
        <w:t xml:space="preserve">A between-subject exploratory plan with four degrees of value limits (10, 30, </w:t>
      </w:r>
      <w:r w:rsidR="00014CC7">
        <w:rPr>
          <w:rFonts w:ascii="Times New Roman" w:hAnsi="Times New Roman" w:cs="Times New Roman"/>
          <w:sz w:val="24"/>
          <w:szCs w:val="24"/>
        </w:rPr>
        <w:t>50, and 70%) was utilized. Jean pants</w:t>
      </w:r>
      <w:r w:rsidRPr="00267998">
        <w:rPr>
          <w:rFonts w:ascii="Times New Roman" w:hAnsi="Times New Roman" w:cs="Times New Roman"/>
          <w:sz w:val="24"/>
          <w:szCs w:val="24"/>
        </w:rPr>
        <w:t xml:space="preserve"> were chosen as item improvement. Website pages were created to make an anecdotal online store and to gather informa</w:t>
      </w:r>
      <w:r w:rsidR="00840DFB">
        <w:rPr>
          <w:rFonts w:ascii="Times New Roman" w:hAnsi="Times New Roman" w:cs="Times New Roman"/>
          <w:sz w:val="24"/>
          <w:szCs w:val="24"/>
        </w:rPr>
        <w:t xml:space="preserve">tion. An aggregate of 209 </w:t>
      </w:r>
      <w:r w:rsidR="001424BF">
        <w:rPr>
          <w:rFonts w:ascii="Times New Roman" w:hAnsi="Times New Roman" w:cs="Times New Roman"/>
          <w:sz w:val="24"/>
          <w:szCs w:val="24"/>
        </w:rPr>
        <w:t>a</w:t>
      </w:r>
      <w:r w:rsidR="00840DFB">
        <w:rPr>
          <w:rFonts w:ascii="Times New Roman" w:hAnsi="Times New Roman" w:cs="Times New Roman"/>
          <w:sz w:val="24"/>
          <w:szCs w:val="24"/>
        </w:rPr>
        <w:t>ctive</w:t>
      </w:r>
      <w:r w:rsidRPr="00267998">
        <w:rPr>
          <w:rFonts w:ascii="Times New Roman" w:hAnsi="Times New Roman" w:cs="Times New Roman"/>
          <w:sz w:val="24"/>
          <w:szCs w:val="24"/>
        </w:rPr>
        <w:t xml:space="preserve"> reactions w</w:t>
      </w:r>
      <w:r w:rsidR="0099292F">
        <w:rPr>
          <w:rFonts w:ascii="Times New Roman" w:hAnsi="Times New Roman" w:cs="Times New Roman"/>
          <w:sz w:val="24"/>
          <w:szCs w:val="24"/>
        </w:rPr>
        <w:t>as</w:t>
      </w:r>
      <w:r w:rsidRPr="00267998">
        <w:rPr>
          <w:rFonts w:ascii="Times New Roman" w:hAnsi="Times New Roman" w:cs="Times New Roman"/>
          <w:sz w:val="24"/>
          <w:szCs w:val="24"/>
        </w:rPr>
        <w:t xml:space="preserve"> </w:t>
      </w:r>
      <w:r w:rsidR="001424BF">
        <w:rPr>
          <w:rFonts w:ascii="Times New Roman" w:hAnsi="Times New Roman" w:cs="Times New Roman"/>
          <w:sz w:val="24"/>
          <w:szCs w:val="24"/>
        </w:rPr>
        <w:t>collect</w:t>
      </w:r>
      <w:r w:rsidR="00840DFB">
        <w:rPr>
          <w:rFonts w:ascii="Times New Roman" w:hAnsi="Times New Roman" w:cs="Times New Roman"/>
          <w:sz w:val="24"/>
          <w:szCs w:val="24"/>
        </w:rPr>
        <w:t>ed</w:t>
      </w:r>
      <w:r w:rsidRPr="00267998">
        <w:rPr>
          <w:rFonts w:ascii="Times New Roman" w:hAnsi="Times New Roman" w:cs="Times New Roman"/>
          <w:sz w:val="24"/>
          <w:szCs w:val="24"/>
        </w:rPr>
        <w:t xml:space="preserve"> by an exploration firm in the United States, and </w:t>
      </w:r>
      <w:r w:rsidR="0099292F">
        <w:rPr>
          <w:rFonts w:ascii="Times New Roman" w:hAnsi="Times New Roman" w:cs="Times New Roman"/>
          <w:sz w:val="24"/>
          <w:szCs w:val="24"/>
        </w:rPr>
        <w:t>an essential</w:t>
      </w:r>
      <w:r w:rsidRPr="00267998">
        <w:rPr>
          <w:rFonts w:ascii="Times New Roman" w:hAnsi="Times New Roman" w:cs="Times New Roman"/>
          <w:sz w:val="24"/>
          <w:szCs w:val="24"/>
        </w:rPr>
        <w:t xml:space="preserve"> condition demonstrating </w:t>
      </w:r>
      <w:r w:rsidR="001424BF">
        <w:rPr>
          <w:rFonts w:ascii="Times New Roman" w:hAnsi="Times New Roman" w:cs="Times New Roman"/>
          <w:sz w:val="24"/>
          <w:szCs w:val="24"/>
        </w:rPr>
        <w:t xml:space="preserve">the </w:t>
      </w:r>
      <w:r w:rsidR="00840DFB">
        <w:rPr>
          <w:rFonts w:ascii="Times New Roman" w:hAnsi="Times New Roman" w:cs="Times New Roman"/>
          <w:sz w:val="24"/>
          <w:szCs w:val="24"/>
        </w:rPr>
        <w:t xml:space="preserve">consumption behavior of youths </w:t>
      </w:r>
      <w:r w:rsidRPr="00267998">
        <w:rPr>
          <w:rFonts w:ascii="Times New Roman" w:hAnsi="Times New Roman" w:cs="Times New Roman"/>
          <w:sz w:val="24"/>
          <w:szCs w:val="24"/>
        </w:rPr>
        <w:t xml:space="preserve">was performed to dissect the information. The outcomes demonstrated that value markdown influence assumed a significant intervening job in the connection between value limits and shoppers' recognitions. At the point when the </w:t>
      </w:r>
      <w:r w:rsidRPr="00267998">
        <w:rPr>
          <w:rFonts w:ascii="Times New Roman" w:hAnsi="Times New Roman" w:cs="Times New Roman"/>
          <w:sz w:val="24"/>
          <w:szCs w:val="24"/>
        </w:rPr>
        <w:lastRenderedPageBreak/>
        <w:t>immediate impact of value limits on apparent quality was inspected, customer</w:t>
      </w:r>
      <w:r w:rsidR="00886D87">
        <w:rPr>
          <w:rFonts w:ascii="Times New Roman" w:hAnsi="Times New Roman" w:cs="Times New Roman"/>
          <w:sz w:val="24"/>
          <w:szCs w:val="24"/>
        </w:rPr>
        <w:t xml:space="preserve">s saw the attire item with </w:t>
      </w:r>
      <w:r w:rsidR="001424BF">
        <w:rPr>
          <w:rFonts w:ascii="Times New Roman" w:hAnsi="Times New Roman" w:cs="Times New Roman"/>
          <w:sz w:val="24"/>
          <w:szCs w:val="24"/>
        </w:rPr>
        <w:t>more significant</w:t>
      </w:r>
      <w:r w:rsidR="00842358">
        <w:rPr>
          <w:rFonts w:ascii="Times New Roman" w:hAnsi="Times New Roman" w:cs="Times New Roman"/>
          <w:sz w:val="24"/>
          <w:szCs w:val="24"/>
        </w:rPr>
        <w:t xml:space="preserve"> </w:t>
      </w:r>
      <w:bookmarkStart w:id="0" w:name="_GoBack"/>
      <w:bookmarkEnd w:id="0"/>
      <w:r w:rsidR="00842358">
        <w:rPr>
          <w:rFonts w:ascii="Times New Roman" w:hAnsi="Times New Roman" w:cs="Times New Roman"/>
          <w:sz w:val="24"/>
          <w:szCs w:val="24"/>
        </w:rPr>
        <w:t>limits</w:t>
      </w:r>
      <w:r w:rsidR="009F3AAB" w:rsidRPr="009F3AAB">
        <w:t xml:space="preserve"> </w:t>
      </w:r>
      <w:r w:rsidR="009F3AAB" w:rsidRPr="009F3AAB">
        <w:rPr>
          <w:rFonts w:ascii="Times New Roman" w:hAnsi="Times New Roman" w:cs="Times New Roman"/>
          <w:sz w:val="24"/>
          <w:szCs w:val="24"/>
        </w:rPr>
        <w:t xml:space="preserve">restricts as lower </w:t>
      </w:r>
      <w:r w:rsidR="009F3AAB">
        <w:rPr>
          <w:rFonts w:ascii="Times New Roman" w:hAnsi="Times New Roman" w:cs="Times New Roman"/>
          <w:sz w:val="24"/>
          <w:szCs w:val="24"/>
        </w:rPr>
        <w:t>quality, for example, a poor direct connection</w:t>
      </w:r>
      <w:r w:rsidR="00622FA1">
        <w:rPr>
          <w:rFonts w:ascii="Times New Roman" w:hAnsi="Times New Roman" w:cs="Times New Roman"/>
          <w:sz w:val="24"/>
          <w:szCs w:val="24"/>
        </w:rPr>
        <w:t>. However</w:t>
      </w:r>
      <w:r w:rsidR="009F3AAB" w:rsidRPr="009F3AAB">
        <w:rPr>
          <w:rFonts w:ascii="Times New Roman" w:hAnsi="Times New Roman" w:cs="Times New Roman"/>
          <w:sz w:val="24"/>
          <w:szCs w:val="24"/>
        </w:rPr>
        <w:t>, when</w:t>
      </w:r>
      <w:r w:rsidR="00842358">
        <w:rPr>
          <w:rFonts w:ascii="Times New Roman" w:hAnsi="Times New Roman" w:cs="Times New Roman"/>
          <w:sz w:val="24"/>
          <w:szCs w:val="24"/>
        </w:rPr>
        <w:t xml:space="preserve"> </w:t>
      </w:r>
      <w:r w:rsidRPr="00267998">
        <w:rPr>
          <w:rFonts w:ascii="Times New Roman" w:hAnsi="Times New Roman" w:cs="Times New Roman"/>
          <w:sz w:val="24"/>
          <w:szCs w:val="24"/>
        </w:rPr>
        <w:t>value rebate influence filled in as an arbiter, the emotions made by a value markdown prompted a positive impr</w:t>
      </w:r>
      <w:r w:rsidR="00886D87">
        <w:rPr>
          <w:rFonts w:ascii="Times New Roman" w:hAnsi="Times New Roman" w:cs="Times New Roman"/>
          <w:sz w:val="24"/>
          <w:szCs w:val="24"/>
        </w:rPr>
        <w:t>ession of item quality</w:t>
      </w:r>
      <w:r w:rsidR="001424BF">
        <w:rPr>
          <w:rFonts w:ascii="Times New Roman" w:hAnsi="Times New Roman" w:cs="Times New Roman"/>
          <w:sz w:val="24"/>
          <w:szCs w:val="24"/>
        </w:rPr>
        <w:t>,</w:t>
      </w:r>
      <w:r w:rsidR="00886D87">
        <w:rPr>
          <w:rFonts w:ascii="Times New Roman" w:hAnsi="Times New Roman" w:cs="Times New Roman"/>
          <w:sz w:val="24"/>
          <w:szCs w:val="24"/>
        </w:rPr>
        <w:t xml:space="preserve"> including</w:t>
      </w:r>
      <w:r w:rsidR="00622FA1">
        <w:rPr>
          <w:rFonts w:ascii="Times New Roman" w:hAnsi="Times New Roman" w:cs="Times New Roman"/>
          <w:sz w:val="24"/>
          <w:szCs w:val="24"/>
        </w:rPr>
        <w:t xml:space="preserve"> a good backhanded connection</w:t>
      </w:r>
      <w:r w:rsidRPr="00267998">
        <w:rPr>
          <w:rFonts w:ascii="Times New Roman" w:hAnsi="Times New Roman" w:cs="Times New Roman"/>
          <w:sz w:val="24"/>
          <w:szCs w:val="24"/>
        </w:rPr>
        <w:t xml:space="preserve">. By considering the impact of value markdown influence, our model gives a superior comprehension of the </w:t>
      </w:r>
      <w:r w:rsidR="0099292F">
        <w:rPr>
          <w:rFonts w:ascii="Times New Roman" w:hAnsi="Times New Roman" w:cs="Times New Roman"/>
          <w:sz w:val="24"/>
          <w:szCs w:val="24"/>
        </w:rPr>
        <w:t>effects</w:t>
      </w:r>
      <w:r w:rsidRPr="00267998">
        <w:rPr>
          <w:rFonts w:ascii="Times New Roman" w:hAnsi="Times New Roman" w:cs="Times New Roman"/>
          <w:sz w:val="24"/>
          <w:szCs w:val="24"/>
        </w:rPr>
        <w:t xml:space="preserve"> of value limits on buyers' impression of attire items.</w:t>
      </w:r>
    </w:p>
    <w:p w:rsidR="00736BB6" w:rsidRPr="00736BB6" w:rsidRDefault="006B79F3" w:rsidP="00736BB6">
      <w:pPr>
        <w:spacing w:line="480" w:lineRule="auto"/>
        <w:rPr>
          <w:rFonts w:ascii="Times New Roman" w:hAnsi="Times New Roman" w:cs="Times New Roman"/>
          <w:sz w:val="24"/>
          <w:szCs w:val="24"/>
        </w:rPr>
      </w:pPr>
      <w:r>
        <w:rPr>
          <w:rFonts w:ascii="Times New Roman" w:hAnsi="Times New Roman" w:cs="Times New Roman"/>
          <w:sz w:val="24"/>
          <w:szCs w:val="24"/>
        </w:rPr>
        <w:tab/>
      </w:r>
      <w:r w:rsidR="00A6585A">
        <w:rPr>
          <w:rFonts w:ascii="Times New Roman" w:hAnsi="Times New Roman" w:cs="Times New Roman"/>
          <w:sz w:val="24"/>
          <w:szCs w:val="24"/>
        </w:rPr>
        <w:t>The price effect phenomena ha</w:t>
      </w:r>
      <w:r w:rsidR="0099292F">
        <w:rPr>
          <w:rFonts w:ascii="Times New Roman" w:hAnsi="Times New Roman" w:cs="Times New Roman"/>
          <w:sz w:val="24"/>
          <w:szCs w:val="24"/>
        </w:rPr>
        <w:t>ve</w:t>
      </w:r>
      <w:r w:rsidR="00A6585A">
        <w:rPr>
          <w:rFonts w:ascii="Times New Roman" w:hAnsi="Times New Roman" w:cs="Times New Roman"/>
          <w:sz w:val="24"/>
          <w:szCs w:val="24"/>
        </w:rPr>
        <w:t xml:space="preserve"> also been explained by various researchers</w:t>
      </w:r>
      <w:r w:rsidR="00162F40">
        <w:rPr>
          <w:rFonts w:ascii="Times New Roman" w:hAnsi="Times New Roman" w:cs="Times New Roman"/>
          <w:sz w:val="24"/>
          <w:szCs w:val="24"/>
        </w:rPr>
        <w:t>.</w:t>
      </w:r>
      <w:r w:rsidR="00A6585A">
        <w:rPr>
          <w:rFonts w:ascii="Times New Roman" w:hAnsi="Times New Roman" w:cs="Times New Roman"/>
          <w:sz w:val="24"/>
          <w:szCs w:val="24"/>
        </w:rPr>
        <w:t xml:space="preserve"> </w:t>
      </w:r>
      <w:r w:rsidR="00736BB6" w:rsidRPr="00736BB6">
        <w:rPr>
          <w:rFonts w:ascii="Times New Roman" w:hAnsi="Times New Roman" w:cs="Times New Roman"/>
          <w:sz w:val="24"/>
          <w:szCs w:val="24"/>
        </w:rPr>
        <w:t>The value quality–esteem model</w:t>
      </w:r>
      <w:r w:rsidR="0099292F">
        <w:rPr>
          <w:rFonts w:ascii="Times New Roman" w:hAnsi="Times New Roman" w:cs="Times New Roman"/>
          <w:sz w:val="24"/>
          <w:szCs w:val="24"/>
        </w:rPr>
        <w:t>,</w:t>
      </w:r>
      <w:r w:rsidR="00736BB6" w:rsidRPr="00736BB6">
        <w:rPr>
          <w:rFonts w:ascii="Times New Roman" w:hAnsi="Times New Roman" w:cs="Times New Roman"/>
          <w:sz w:val="24"/>
          <w:szCs w:val="24"/>
        </w:rPr>
        <w:t xml:space="preserve"> propos</w:t>
      </w:r>
      <w:r w:rsidR="0099292F">
        <w:rPr>
          <w:rFonts w:ascii="Times New Roman" w:hAnsi="Times New Roman" w:cs="Times New Roman"/>
          <w:sz w:val="24"/>
          <w:szCs w:val="24"/>
        </w:rPr>
        <w:t>ed by Monroe and Krishnan</w:t>
      </w:r>
      <w:r w:rsidR="008F5B24">
        <w:rPr>
          <w:rFonts w:ascii="Times New Roman" w:hAnsi="Times New Roman" w:cs="Times New Roman"/>
          <w:sz w:val="24"/>
          <w:szCs w:val="24"/>
        </w:rPr>
        <w:t xml:space="preserve"> in the research</w:t>
      </w:r>
      <w:r w:rsidR="00736BB6" w:rsidRPr="00736BB6">
        <w:rPr>
          <w:rFonts w:ascii="Times New Roman" w:hAnsi="Times New Roman" w:cs="Times New Roman"/>
          <w:sz w:val="24"/>
          <w:szCs w:val="24"/>
        </w:rPr>
        <w:t xml:space="preserve"> and the methods end m</w:t>
      </w:r>
      <w:r w:rsidR="008F5B24">
        <w:rPr>
          <w:rFonts w:ascii="Times New Roman" w:hAnsi="Times New Roman" w:cs="Times New Roman"/>
          <w:sz w:val="24"/>
          <w:szCs w:val="24"/>
        </w:rPr>
        <w:t>odel coined</w:t>
      </w:r>
      <w:r w:rsidR="0099292F">
        <w:rPr>
          <w:rFonts w:ascii="Times New Roman" w:hAnsi="Times New Roman" w:cs="Times New Roman"/>
          <w:sz w:val="24"/>
          <w:szCs w:val="24"/>
        </w:rPr>
        <w:t xml:space="preserve"> by Zeithaml</w:t>
      </w:r>
      <w:r w:rsidR="001424BF">
        <w:rPr>
          <w:rFonts w:ascii="Times New Roman" w:hAnsi="Times New Roman" w:cs="Times New Roman"/>
          <w:sz w:val="24"/>
          <w:szCs w:val="24"/>
        </w:rPr>
        <w:t>,</w:t>
      </w:r>
      <w:r w:rsidR="00736BB6" w:rsidRPr="00736BB6">
        <w:rPr>
          <w:rFonts w:ascii="Times New Roman" w:hAnsi="Times New Roman" w:cs="Times New Roman"/>
          <w:sz w:val="24"/>
          <w:szCs w:val="24"/>
        </w:rPr>
        <w:t xml:space="preserve"> ha</w:t>
      </w:r>
      <w:r w:rsidR="0099292F">
        <w:rPr>
          <w:rFonts w:ascii="Times New Roman" w:hAnsi="Times New Roman" w:cs="Times New Roman"/>
          <w:sz w:val="24"/>
          <w:szCs w:val="24"/>
        </w:rPr>
        <w:t>s</w:t>
      </w:r>
      <w:r w:rsidR="00736BB6" w:rsidRPr="00736BB6">
        <w:rPr>
          <w:rFonts w:ascii="Times New Roman" w:hAnsi="Times New Roman" w:cs="Times New Roman"/>
          <w:sz w:val="24"/>
          <w:szCs w:val="24"/>
        </w:rPr>
        <w:t xml:space="preserve"> been broadly used</w:t>
      </w:r>
      <w:r w:rsidR="007F534A">
        <w:rPr>
          <w:rFonts w:ascii="Times New Roman" w:hAnsi="Times New Roman" w:cs="Times New Roman"/>
          <w:sz w:val="24"/>
          <w:szCs w:val="24"/>
        </w:rPr>
        <w:t xml:space="preserve"> to explore the connection between</w:t>
      </w:r>
      <w:r w:rsidR="00736BB6" w:rsidRPr="00736BB6">
        <w:rPr>
          <w:rFonts w:ascii="Times New Roman" w:hAnsi="Times New Roman" w:cs="Times New Roman"/>
          <w:sz w:val="24"/>
          <w:szCs w:val="24"/>
        </w:rPr>
        <w:t xml:space="preserve"> cost and clients' view of items. The value quality–esteem model</w:t>
      </w:r>
      <w:r w:rsidR="0099292F">
        <w:rPr>
          <w:rFonts w:ascii="Times New Roman" w:hAnsi="Times New Roman" w:cs="Times New Roman"/>
          <w:sz w:val="24"/>
          <w:szCs w:val="24"/>
        </w:rPr>
        <w:t>,</w:t>
      </w:r>
      <w:r w:rsidR="00736BB6" w:rsidRPr="00736BB6">
        <w:rPr>
          <w:rFonts w:ascii="Times New Roman" w:hAnsi="Times New Roman" w:cs="Times New Roman"/>
          <w:sz w:val="24"/>
          <w:szCs w:val="24"/>
        </w:rPr>
        <w:t xml:space="preserve"> depicts the </w:t>
      </w:r>
      <w:r w:rsidR="0099292F">
        <w:rPr>
          <w:rFonts w:ascii="Times New Roman" w:hAnsi="Times New Roman" w:cs="Times New Roman"/>
          <w:sz w:val="24"/>
          <w:szCs w:val="24"/>
        </w:rPr>
        <w:t>relationship</w:t>
      </w:r>
      <w:r w:rsidR="00736BB6" w:rsidRPr="00736BB6">
        <w:rPr>
          <w:rFonts w:ascii="Times New Roman" w:hAnsi="Times New Roman" w:cs="Times New Roman"/>
          <w:sz w:val="24"/>
          <w:szCs w:val="24"/>
        </w:rPr>
        <w:t>s between cost, saw quality, penance, worth, and ability to purchase. In the m</w:t>
      </w:r>
      <w:r w:rsidR="007F534A">
        <w:rPr>
          <w:rFonts w:ascii="Times New Roman" w:hAnsi="Times New Roman" w:cs="Times New Roman"/>
          <w:sz w:val="24"/>
          <w:szCs w:val="24"/>
        </w:rPr>
        <w:t xml:space="preserve">odel, </w:t>
      </w:r>
      <w:r w:rsidR="00014CC7">
        <w:rPr>
          <w:rFonts w:ascii="Times New Roman" w:hAnsi="Times New Roman" w:cs="Times New Roman"/>
          <w:sz w:val="24"/>
          <w:szCs w:val="24"/>
        </w:rPr>
        <w:t xml:space="preserve">the </w:t>
      </w:r>
      <w:r w:rsidR="007F534A">
        <w:rPr>
          <w:rFonts w:ascii="Times New Roman" w:hAnsi="Times New Roman" w:cs="Times New Roman"/>
          <w:sz w:val="24"/>
          <w:szCs w:val="24"/>
        </w:rPr>
        <w:t>cost is one of the external</w:t>
      </w:r>
      <w:r w:rsidR="00736BB6" w:rsidRPr="00736BB6">
        <w:rPr>
          <w:rFonts w:ascii="Times New Roman" w:hAnsi="Times New Roman" w:cs="Times New Roman"/>
          <w:sz w:val="24"/>
          <w:szCs w:val="24"/>
        </w:rPr>
        <w:t xml:space="preserve"> attributes of an item that clients see as a boost. Seen penance is a proportion of clients' recognitions about paying </w:t>
      </w:r>
      <w:r w:rsidR="0099292F">
        <w:rPr>
          <w:rFonts w:ascii="Times New Roman" w:hAnsi="Times New Roman" w:cs="Times New Roman"/>
          <w:sz w:val="24"/>
          <w:szCs w:val="24"/>
        </w:rPr>
        <w:t>the</w:t>
      </w:r>
      <w:r w:rsidR="00736BB6" w:rsidRPr="00736BB6">
        <w:rPr>
          <w:rFonts w:ascii="Times New Roman" w:hAnsi="Times New Roman" w:cs="Times New Roman"/>
          <w:sz w:val="24"/>
          <w:szCs w:val="24"/>
        </w:rPr>
        <w:t xml:space="preserve"> </w:t>
      </w:r>
      <w:r w:rsidR="0099292F">
        <w:rPr>
          <w:rFonts w:ascii="Times New Roman" w:hAnsi="Times New Roman" w:cs="Times New Roman"/>
          <w:sz w:val="24"/>
          <w:szCs w:val="24"/>
        </w:rPr>
        <w:t>price</w:t>
      </w:r>
      <w:r w:rsidR="00736BB6" w:rsidRPr="00736BB6">
        <w:rPr>
          <w:rFonts w:ascii="Times New Roman" w:hAnsi="Times New Roman" w:cs="Times New Roman"/>
          <w:sz w:val="24"/>
          <w:szCs w:val="24"/>
        </w:rPr>
        <w:t xml:space="preserve">. Monroe and Krishnan (1985) suggested that buyers see cost </w:t>
      </w:r>
      <w:r w:rsidR="0099292F">
        <w:rPr>
          <w:rFonts w:ascii="Times New Roman" w:hAnsi="Times New Roman" w:cs="Times New Roman"/>
          <w:sz w:val="24"/>
          <w:szCs w:val="24"/>
        </w:rPr>
        <w:t>unexpectedl</w:t>
      </w:r>
      <w:r w:rsidR="00736BB6" w:rsidRPr="00736BB6">
        <w:rPr>
          <w:rFonts w:ascii="Times New Roman" w:hAnsi="Times New Roman" w:cs="Times New Roman"/>
          <w:sz w:val="24"/>
          <w:szCs w:val="24"/>
        </w:rPr>
        <w:t>y; some may see the target cost as high, while others may see it as low</w:t>
      </w:r>
      <w:r w:rsidR="00014CC7">
        <w:rPr>
          <w:rFonts w:ascii="Times New Roman" w:hAnsi="Times New Roman" w:cs="Times New Roman"/>
          <w:sz w:val="24"/>
          <w:szCs w:val="24"/>
        </w:rPr>
        <w:t xml:space="preserve"> </w:t>
      </w:r>
      <w:r w:rsidR="00014CC7" w:rsidRPr="00014CC7">
        <w:rPr>
          <w:rFonts w:ascii="Times New Roman" w:hAnsi="Times New Roman" w:cs="Times New Roman"/>
          <w:sz w:val="24"/>
          <w:szCs w:val="24"/>
        </w:rPr>
        <w:t>(Jindal, 2013)</w:t>
      </w:r>
      <w:r w:rsidR="00736BB6" w:rsidRPr="00736BB6">
        <w:rPr>
          <w:rFonts w:ascii="Times New Roman" w:hAnsi="Times New Roman" w:cs="Times New Roman"/>
          <w:sz w:val="24"/>
          <w:szCs w:val="24"/>
        </w:rPr>
        <w:t xml:space="preserve">. Shoppers' view of item quality and money related penance are gotten from purchasers' impression of </w:t>
      </w:r>
      <w:r w:rsidR="0099292F">
        <w:rPr>
          <w:rFonts w:ascii="Times New Roman" w:hAnsi="Times New Roman" w:cs="Times New Roman"/>
          <w:sz w:val="24"/>
          <w:szCs w:val="24"/>
        </w:rPr>
        <w:t>value</w:t>
      </w:r>
      <w:r w:rsidR="00736BB6" w:rsidRPr="00736BB6">
        <w:rPr>
          <w:rFonts w:ascii="Times New Roman" w:hAnsi="Times New Roman" w:cs="Times New Roman"/>
          <w:sz w:val="24"/>
          <w:szCs w:val="24"/>
        </w:rPr>
        <w:t>. Customers surmise that a more significant expense flag a higher caliber, and yet, the more s</w:t>
      </w:r>
      <w:r w:rsidR="0099292F">
        <w:rPr>
          <w:rFonts w:ascii="Times New Roman" w:hAnsi="Times New Roman" w:cs="Times New Roman"/>
          <w:sz w:val="24"/>
          <w:szCs w:val="24"/>
        </w:rPr>
        <w:t>ubstantial</w:t>
      </w:r>
      <w:r w:rsidR="00736BB6" w:rsidRPr="00736BB6">
        <w:rPr>
          <w:rFonts w:ascii="Times New Roman" w:hAnsi="Times New Roman" w:cs="Times New Roman"/>
          <w:sz w:val="24"/>
          <w:szCs w:val="24"/>
        </w:rPr>
        <w:t xml:space="preserve"> expense demonstrates more noteworthy money related penance in buying the item. Subsequently, the exchange of between apparent quality (i.e., increase) and saw p</w:t>
      </w:r>
      <w:r w:rsidR="0099292F">
        <w:rPr>
          <w:rFonts w:ascii="Times New Roman" w:hAnsi="Times New Roman" w:cs="Times New Roman"/>
          <w:sz w:val="24"/>
          <w:szCs w:val="24"/>
        </w:rPr>
        <w:t>unishment</w:t>
      </w:r>
      <w:r w:rsidR="00736BB6" w:rsidRPr="00736BB6">
        <w:rPr>
          <w:rFonts w:ascii="Times New Roman" w:hAnsi="Times New Roman" w:cs="Times New Roman"/>
          <w:sz w:val="24"/>
          <w:szCs w:val="24"/>
        </w:rPr>
        <w:t xml:space="preserve"> (i.e., misfortune) brings about apparent worth. At last, clients base their buy choices on saw esteem, and their eagerness to purchase increments as their impression of</w:t>
      </w:r>
      <w:r w:rsidR="00736BB6">
        <w:rPr>
          <w:rFonts w:ascii="Times New Roman" w:hAnsi="Times New Roman" w:cs="Times New Roman"/>
          <w:sz w:val="24"/>
          <w:szCs w:val="24"/>
        </w:rPr>
        <w:t xml:space="preserve"> significant worth incre</w:t>
      </w:r>
      <w:r w:rsidR="0099292F">
        <w:rPr>
          <w:rFonts w:ascii="Times New Roman" w:hAnsi="Times New Roman" w:cs="Times New Roman"/>
          <w:sz w:val="24"/>
          <w:szCs w:val="24"/>
        </w:rPr>
        <w:t>ase</w:t>
      </w:r>
      <w:r w:rsidR="00736BB6">
        <w:rPr>
          <w:rFonts w:ascii="Times New Roman" w:hAnsi="Times New Roman" w:cs="Times New Roman"/>
          <w:sz w:val="24"/>
          <w:szCs w:val="24"/>
        </w:rPr>
        <w:t xml:space="preserve">s. </w:t>
      </w:r>
    </w:p>
    <w:p w:rsidR="00736BB6" w:rsidRPr="00736BB6" w:rsidRDefault="002C3526" w:rsidP="00736BB6">
      <w:pPr>
        <w:spacing w:line="480" w:lineRule="auto"/>
        <w:rPr>
          <w:rFonts w:ascii="Times New Roman" w:hAnsi="Times New Roman" w:cs="Times New Roman"/>
          <w:sz w:val="24"/>
          <w:szCs w:val="24"/>
        </w:rPr>
      </w:pPr>
      <w:r>
        <w:rPr>
          <w:rFonts w:ascii="Times New Roman" w:hAnsi="Times New Roman" w:cs="Times New Roman"/>
          <w:sz w:val="24"/>
          <w:szCs w:val="24"/>
        </w:rPr>
        <w:tab/>
      </w:r>
      <w:r w:rsidR="00736BB6" w:rsidRPr="00736BB6">
        <w:rPr>
          <w:rFonts w:ascii="Times New Roman" w:hAnsi="Times New Roman" w:cs="Times New Roman"/>
          <w:sz w:val="24"/>
          <w:szCs w:val="24"/>
        </w:rPr>
        <w:t>Reliable with the value quality–esteem</w:t>
      </w:r>
      <w:r w:rsidR="00C50804">
        <w:rPr>
          <w:rFonts w:ascii="Times New Roman" w:hAnsi="Times New Roman" w:cs="Times New Roman"/>
          <w:sz w:val="24"/>
          <w:szCs w:val="24"/>
        </w:rPr>
        <w:t xml:space="preserve"> model by Monroe and Krishnan</w:t>
      </w:r>
      <w:r w:rsidR="00736BB6" w:rsidRPr="00736BB6">
        <w:rPr>
          <w:rFonts w:ascii="Times New Roman" w:hAnsi="Times New Roman" w:cs="Times New Roman"/>
          <w:sz w:val="24"/>
          <w:szCs w:val="24"/>
        </w:rPr>
        <w:t>, the methods end chain m</w:t>
      </w:r>
      <w:r w:rsidR="002E09A4">
        <w:rPr>
          <w:rFonts w:ascii="Times New Roman" w:hAnsi="Times New Roman" w:cs="Times New Roman"/>
          <w:sz w:val="24"/>
          <w:szCs w:val="24"/>
        </w:rPr>
        <w:t>odel coined</w:t>
      </w:r>
      <w:r w:rsidR="0018652F">
        <w:rPr>
          <w:rFonts w:ascii="Times New Roman" w:hAnsi="Times New Roman" w:cs="Times New Roman"/>
          <w:sz w:val="24"/>
          <w:szCs w:val="24"/>
        </w:rPr>
        <w:t xml:space="preserve"> by Zeithaml</w:t>
      </w:r>
      <w:r w:rsidR="00736BB6" w:rsidRPr="00736BB6">
        <w:rPr>
          <w:rFonts w:ascii="Times New Roman" w:hAnsi="Times New Roman" w:cs="Times New Roman"/>
          <w:sz w:val="24"/>
          <w:szCs w:val="24"/>
        </w:rPr>
        <w:t xml:space="preserve"> additionally portrays the connections be</w:t>
      </w:r>
      <w:r w:rsidR="00A4393C">
        <w:rPr>
          <w:rFonts w:ascii="Times New Roman" w:hAnsi="Times New Roman" w:cs="Times New Roman"/>
          <w:sz w:val="24"/>
          <w:szCs w:val="24"/>
        </w:rPr>
        <w:t xml:space="preserve">tween cost, assumed </w:t>
      </w:r>
      <w:r w:rsidR="00820BBA">
        <w:rPr>
          <w:rFonts w:ascii="Times New Roman" w:hAnsi="Times New Roman" w:cs="Times New Roman"/>
          <w:sz w:val="24"/>
          <w:szCs w:val="24"/>
        </w:rPr>
        <w:lastRenderedPageBreak/>
        <w:t>quality, and self</w:t>
      </w:r>
      <w:r w:rsidR="00820BBA" w:rsidRPr="00736BB6">
        <w:rPr>
          <w:rFonts w:ascii="Times New Roman" w:hAnsi="Times New Roman" w:cs="Times New Roman"/>
          <w:sz w:val="24"/>
          <w:szCs w:val="24"/>
        </w:rPr>
        <w:t>-esteem</w:t>
      </w:r>
      <w:r w:rsidR="00736BB6" w:rsidRPr="00736BB6">
        <w:rPr>
          <w:rFonts w:ascii="Times New Roman" w:hAnsi="Times New Roman" w:cs="Times New Roman"/>
          <w:sz w:val="24"/>
          <w:szCs w:val="24"/>
        </w:rPr>
        <w:t xml:space="preserve">. Initially </w:t>
      </w:r>
      <w:r w:rsidR="0099292F">
        <w:rPr>
          <w:rFonts w:ascii="Times New Roman" w:hAnsi="Times New Roman" w:cs="Times New Roman"/>
          <w:sz w:val="24"/>
          <w:szCs w:val="24"/>
        </w:rPr>
        <w:t>offer</w:t>
      </w:r>
      <w:r w:rsidR="0018652F">
        <w:rPr>
          <w:rFonts w:ascii="Times New Roman" w:hAnsi="Times New Roman" w:cs="Times New Roman"/>
          <w:sz w:val="24"/>
          <w:szCs w:val="24"/>
        </w:rPr>
        <w:t>ed by Gutman</w:t>
      </w:r>
      <w:r w:rsidR="00736BB6" w:rsidRPr="00736BB6">
        <w:rPr>
          <w:rFonts w:ascii="Times New Roman" w:hAnsi="Times New Roman" w:cs="Times New Roman"/>
          <w:sz w:val="24"/>
          <w:szCs w:val="24"/>
        </w:rPr>
        <w:t>, a method end chain is characterized as one</w:t>
      </w:r>
      <w:r w:rsidR="002E09A4">
        <w:rPr>
          <w:rFonts w:ascii="Times New Roman" w:hAnsi="Times New Roman" w:cs="Times New Roman"/>
          <w:sz w:val="24"/>
          <w:szCs w:val="24"/>
        </w:rPr>
        <w:t xml:space="preserve"> comprising of a related</w:t>
      </w:r>
      <w:r w:rsidR="00736BB6" w:rsidRPr="00736BB6">
        <w:rPr>
          <w:rFonts w:ascii="Times New Roman" w:hAnsi="Times New Roman" w:cs="Times New Roman"/>
          <w:sz w:val="24"/>
          <w:szCs w:val="24"/>
        </w:rPr>
        <w:t xml:space="preserve"> arrangement of subjective components that enables individuals to choose items or exercises that empower these individuals to accomplish their ideal objectives. This methodology can assist advertisers with understanding the psychological structure of item data that shoppers hold in their memory at a few degrees of reflection. Diminish</w:t>
      </w:r>
      <w:r w:rsidR="0099292F">
        <w:rPr>
          <w:rFonts w:ascii="Times New Roman" w:hAnsi="Times New Roman" w:cs="Times New Roman"/>
          <w:sz w:val="24"/>
          <w:szCs w:val="24"/>
        </w:rPr>
        <w:t>,</w:t>
      </w:r>
      <w:r w:rsidR="0018652F">
        <w:rPr>
          <w:rFonts w:ascii="Times New Roman" w:hAnsi="Times New Roman" w:cs="Times New Roman"/>
          <w:sz w:val="24"/>
          <w:szCs w:val="24"/>
        </w:rPr>
        <w:t xml:space="preserve"> and Olson</w:t>
      </w:r>
      <w:r w:rsidR="00736BB6" w:rsidRPr="00736BB6">
        <w:rPr>
          <w:rFonts w:ascii="Times New Roman" w:hAnsi="Times New Roman" w:cs="Times New Roman"/>
          <w:sz w:val="24"/>
          <w:szCs w:val="24"/>
        </w:rPr>
        <w:t xml:space="preserve"> depict</w:t>
      </w:r>
      <w:r w:rsidR="0099292F">
        <w:rPr>
          <w:rFonts w:ascii="Times New Roman" w:hAnsi="Times New Roman" w:cs="Times New Roman"/>
          <w:sz w:val="24"/>
          <w:szCs w:val="24"/>
        </w:rPr>
        <w:t>s</w:t>
      </w:r>
      <w:r w:rsidR="00736BB6" w:rsidRPr="00736BB6">
        <w:rPr>
          <w:rFonts w:ascii="Times New Roman" w:hAnsi="Times New Roman" w:cs="Times New Roman"/>
          <w:sz w:val="24"/>
          <w:szCs w:val="24"/>
        </w:rPr>
        <w:t xml:space="preserve"> that a method end chain is an applied structure connecting item credits to practical and psychosocial results, and after that</w:t>
      </w:r>
      <w:r w:rsidR="0099292F">
        <w:rPr>
          <w:rFonts w:ascii="Times New Roman" w:hAnsi="Times New Roman" w:cs="Times New Roman"/>
          <w:sz w:val="24"/>
          <w:szCs w:val="24"/>
        </w:rPr>
        <w:t>,</w:t>
      </w:r>
      <w:r w:rsidR="00736BB6" w:rsidRPr="00736BB6">
        <w:rPr>
          <w:rFonts w:ascii="Times New Roman" w:hAnsi="Times New Roman" w:cs="Times New Roman"/>
          <w:sz w:val="24"/>
          <w:szCs w:val="24"/>
        </w:rPr>
        <w:t xml:space="preserve"> to </w:t>
      </w:r>
      <w:r w:rsidR="0099292F">
        <w:rPr>
          <w:rFonts w:ascii="Times New Roman" w:hAnsi="Times New Roman" w:cs="Times New Roman"/>
          <w:sz w:val="24"/>
          <w:szCs w:val="24"/>
        </w:rPr>
        <w:t xml:space="preserve">an </w:t>
      </w:r>
      <w:r w:rsidR="00736BB6" w:rsidRPr="00736BB6">
        <w:rPr>
          <w:rFonts w:ascii="Times New Roman" w:hAnsi="Times New Roman" w:cs="Times New Roman"/>
          <w:sz w:val="24"/>
          <w:szCs w:val="24"/>
        </w:rPr>
        <w:t>individual view of significan</w:t>
      </w:r>
      <w:r w:rsidR="0018652F">
        <w:rPr>
          <w:rFonts w:ascii="Times New Roman" w:hAnsi="Times New Roman" w:cs="Times New Roman"/>
          <w:sz w:val="24"/>
          <w:szCs w:val="24"/>
        </w:rPr>
        <w:t>t worth. Zeithaml</w:t>
      </w:r>
      <w:r w:rsidR="00736BB6" w:rsidRPr="00736BB6">
        <w:rPr>
          <w:rFonts w:ascii="Times New Roman" w:hAnsi="Times New Roman" w:cs="Times New Roman"/>
          <w:sz w:val="24"/>
          <w:szCs w:val="24"/>
        </w:rPr>
        <w:t xml:space="preserve"> proposed a methods end model at purchasers' impression of cost, quality, and worth, in which </w:t>
      </w:r>
      <w:r w:rsidR="0099292F">
        <w:rPr>
          <w:rFonts w:ascii="Times New Roman" w:hAnsi="Times New Roman" w:cs="Times New Roman"/>
          <w:sz w:val="24"/>
          <w:szCs w:val="24"/>
        </w:rPr>
        <w:t>price</w:t>
      </w:r>
      <w:r w:rsidR="000A2C43">
        <w:rPr>
          <w:rFonts w:ascii="Times New Roman" w:hAnsi="Times New Roman" w:cs="Times New Roman"/>
          <w:sz w:val="24"/>
          <w:szCs w:val="24"/>
        </w:rPr>
        <w:t xml:space="preserve"> is regarded</w:t>
      </w:r>
      <w:r w:rsidR="00736BB6" w:rsidRPr="00736BB6">
        <w:rPr>
          <w:rFonts w:ascii="Times New Roman" w:hAnsi="Times New Roman" w:cs="Times New Roman"/>
          <w:sz w:val="24"/>
          <w:szCs w:val="24"/>
        </w:rPr>
        <w:t xml:space="preserve"> as an extraneous prompt of item property and value advan</w:t>
      </w:r>
      <w:r w:rsidR="009072E3">
        <w:rPr>
          <w:rFonts w:ascii="Times New Roman" w:hAnsi="Times New Roman" w:cs="Times New Roman"/>
          <w:sz w:val="24"/>
          <w:szCs w:val="24"/>
        </w:rPr>
        <w:t>cement can be a notification which notifies quality outcome</w:t>
      </w:r>
      <w:r w:rsidR="00014CC7">
        <w:rPr>
          <w:rFonts w:ascii="Times New Roman" w:hAnsi="Times New Roman" w:cs="Times New Roman"/>
          <w:sz w:val="24"/>
          <w:szCs w:val="24"/>
        </w:rPr>
        <w:t xml:space="preserve"> </w:t>
      </w:r>
      <w:r w:rsidR="00014CC7" w:rsidRPr="00014CC7">
        <w:rPr>
          <w:rFonts w:ascii="Times New Roman" w:hAnsi="Times New Roman" w:cs="Times New Roman"/>
          <w:sz w:val="24"/>
          <w:szCs w:val="24"/>
        </w:rPr>
        <w:t>(Jindal, 2013)</w:t>
      </w:r>
      <w:r w:rsidR="009072E3">
        <w:rPr>
          <w:rFonts w:ascii="Times New Roman" w:hAnsi="Times New Roman" w:cs="Times New Roman"/>
          <w:sz w:val="24"/>
          <w:szCs w:val="24"/>
        </w:rPr>
        <w:t>. This concept</w:t>
      </w:r>
      <w:r w:rsidR="00736BB6" w:rsidRPr="00736BB6">
        <w:rPr>
          <w:rFonts w:ascii="Times New Roman" w:hAnsi="Times New Roman" w:cs="Times New Roman"/>
          <w:sz w:val="24"/>
          <w:szCs w:val="24"/>
        </w:rPr>
        <w:t xml:space="preserve"> backings that value advancement (an extraneous sign of item property) may impact customers' view of item quality (impression of </w:t>
      </w:r>
      <w:r w:rsidR="0099292F">
        <w:rPr>
          <w:rFonts w:ascii="Times New Roman" w:hAnsi="Times New Roman" w:cs="Times New Roman"/>
          <w:sz w:val="24"/>
          <w:szCs w:val="24"/>
        </w:rPr>
        <w:t>practical</w:t>
      </w:r>
      <w:r w:rsidR="00736BB6" w:rsidRPr="00736BB6">
        <w:rPr>
          <w:rFonts w:ascii="Times New Roman" w:hAnsi="Times New Roman" w:cs="Times New Roman"/>
          <w:sz w:val="24"/>
          <w:szCs w:val="24"/>
        </w:rPr>
        <w:t xml:space="preserve"> and psychosocial results) and purchasers' view of item quality is connected to shoppers' view of significant worth. The methods end model shows that value impacts apparent financial value; saw money related </w:t>
      </w:r>
      <w:r w:rsidR="0099292F">
        <w:rPr>
          <w:rFonts w:ascii="Times New Roman" w:hAnsi="Times New Roman" w:cs="Times New Roman"/>
          <w:sz w:val="24"/>
          <w:szCs w:val="24"/>
        </w:rPr>
        <w:t>cost</w:t>
      </w:r>
      <w:r w:rsidR="00736BB6" w:rsidRPr="00736BB6">
        <w:rPr>
          <w:rFonts w:ascii="Times New Roman" w:hAnsi="Times New Roman" w:cs="Times New Roman"/>
          <w:sz w:val="24"/>
          <w:szCs w:val="24"/>
        </w:rPr>
        <w:t xml:space="preserve"> impacts apparent penance and saw quality. At that point</w:t>
      </w:r>
      <w:r w:rsidR="0099292F">
        <w:rPr>
          <w:rFonts w:ascii="Times New Roman" w:hAnsi="Times New Roman" w:cs="Times New Roman"/>
          <w:sz w:val="24"/>
          <w:szCs w:val="24"/>
        </w:rPr>
        <w:t>,</w:t>
      </w:r>
      <w:r w:rsidR="00736BB6" w:rsidRPr="00736BB6">
        <w:rPr>
          <w:rFonts w:ascii="Times New Roman" w:hAnsi="Times New Roman" w:cs="Times New Roman"/>
          <w:sz w:val="24"/>
          <w:szCs w:val="24"/>
        </w:rPr>
        <w:t xml:space="preserve"> apparent penance and saw quality impact apparent worth, which th</w:t>
      </w:r>
      <w:r w:rsidR="0099292F">
        <w:rPr>
          <w:rFonts w:ascii="Times New Roman" w:hAnsi="Times New Roman" w:cs="Times New Roman"/>
          <w:sz w:val="24"/>
          <w:szCs w:val="24"/>
        </w:rPr>
        <w:t>us</w:t>
      </w:r>
      <w:r w:rsidR="00736BB6">
        <w:rPr>
          <w:rFonts w:ascii="Times New Roman" w:hAnsi="Times New Roman" w:cs="Times New Roman"/>
          <w:sz w:val="24"/>
          <w:szCs w:val="24"/>
        </w:rPr>
        <w:t xml:space="preserve"> i</w:t>
      </w:r>
      <w:r w:rsidR="0099292F">
        <w:rPr>
          <w:rFonts w:ascii="Times New Roman" w:hAnsi="Times New Roman" w:cs="Times New Roman"/>
          <w:sz w:val="24"/>
          <w:szCs w:val="24"/>
        </w:rPr>
        <w:t>nfluence</w:t>
      </w:r>
      <w:r w:rsidR="00736BB6">
        <w:rPr>
          <w:rFonts w:ascii="Times New Roman" w:hAnsi="Times New Roman" w:cs="Times New Roman"/>
          <w:sz w:val="24"/>
          <w:szCs w:val="24"/>
        </w:rPr>
        <w:t>s buy</w:t>
      </w:r>
      <w:r w:rsidR="0099292F">
        <w:rPr>
          <w:rFonts w:ascii="Times New Roman" w:hAnsi="Times New Roman" w:cs="Times New Roman"/>
          <w:sz w:val="24"/>
          <w:szCs w:val="24"/>
        </w:rPr>
        <w:t>ing</w:t>
      </w:r>
      <w:r w:rsidR="00736BB6">
        <w:rPr>
          <w:rFonts w:ascii="Times New Roman" w:hAnsi="Times New Roman" w:cs="Times New Roman"/>
          <w:sz w:val="24"/>
          <w:szCs w:val="24"/>
        </w:rPr>
        <w:t xml:space="preserve"> expectations. </w:t>
      </w:r>
    </w:p>
    <w:p w:rsidR="00A6585A" w:rsidRDefault="002C3526" w:rsidP="00736BB6">
      <w:pPr>
        <w:spacing w:line="480" w:lineRule="auto"/>
        <w:rPr>
          <w:rFonts w:ascii="Times New Roman" w:hAnsi="Times New Roman" w:cs="Times New Roman"/>
          <w:sz w:val="24"/>
          <w:szCs w:val="24"/>
        </w:rPr>
      </w:pPr>
      <w:r>
        <w:rPr>
          <w:rFonts w:ascii="Times New Roman" w:hAnsi="Times New Roman" w:cs="Times New Roman"/>
          <w:sz w:val="24"/>
          <w:szCs w:val="24"/>
        </w:rPr>
        <w:tab/>
      </w:r>
      <w:r w:rsidR="009473AF">
        <w:rPr>
          <w:rFonts w:ascii="Times New Roman" w:hAnsi="Times New Roman" w:cs="Times New Roman"/>
          <w:sz w:val="24"/>
          <w:szCs w:val="24"/>
        </w:rPr>
        <w:t>Various studies have utilized</w:t>
      </w:r>
      <w:r w:rsidR="00736BB6" w:rsidRPr="00736BB6">
        <w:rPr>
          <w:rFonts w:ascii="Times New Roman" w:hAnsi="Times New Roman" w:cs="Times New Roman"/>
          <w:sz w:val="24"/>
          <w:szCs w:val="24"/>
        </w:rPr>
        <w:t xml:space="preserve"> the value quality–esteem mode</w:t>
      </w:r>
      <w:r w:rsidR="009473AF">
        <w:rPr>
          <w:rFonts w:ascii="Times New Roman" w:hAnsi="Times New Roman" w:cs="Times New Roman"/>
          <w:sz w:val="24"/>
          <w:szCs w:val="24"/>
        </w:rPr>
        <w:t>l (Monroe and Krishnan 1985) as well as</w:t>
      </w:r>
      <w:r w:rsidR="00736BB6" w:rsidRPr="00736BB6">
        <w:rPr>
          <w:rFonts w:ascii="Times New Roman" w:hAnsi="Times New Roman" w:cs="Times New Roman"/>
          <w:sz w:val="24"/>
          <w:szCs w:val="24"/>
        </w:rPr>
        <w:t xml:space="preserve"> the methods</w:t>
      </w:r>
      <w:r w:rsidR="00833C47">
        <w:rPr>
          <w:rFonts w:ascii="Times New Roman" w:hAnsi="Times New Roman" w:cs="Times New Roman"/>
          <w:sz w:val="24"/>
          <w:szCs w:val="24"/>
        </w:rPr>
        <w:t xml:space="preserve"> end chain model mention in the </w:t>
      </w:r>
      <w:r w:rsidR="005B34BC">
        <w:rPr>
          <w:rFonts w:ascii="Times New Roman" w:hAnsi="Times New Roman" w:cs="Times New Roman"/>
          <w:sz w:val="24"/>
          <w:szCs w:val="24"/>
        </w:rPr>
        <w:t>meta-analysis</w:t>
      </w:r>
      <w:r w:rsidR="00736BB6" w:rsidRPr="00736BB6">
        <w:rPr>
          <w:rFonts w:ascii="Times New Roman" w:hAnsi="Times New Roman" w:cs="Times New Roman"/>
          <w:sz w:val="24"/>
          <w:szCs w:val="24"/>
        </w:rPr>
        <w:t xml:space="preserve"> to clarif</w:t>
      </w:r>
      <w:r w:rsidR="002A54C4">
        <w:rPr>
          <w:rFonts w:ascii="Times New Roman" w:hAnsi="Times New Roman" w:cs="Times New Roman"/>
          <w:sz w:val="24"/>
          <w:szCs w:val="24"/>
        </w:rPr>
        <w:t>y the impact of cost on consumer’s</w:t>
      </w:r>
      <w:r w:rsidR="00736BB6" w:rsidRPr="00736BB6">
        <w:rPr>
          <w:rFonts w:ascii="Times New Roman" w:hAnsi="Times New Roman" w:cs="Times New Roman"/>
          <w:sz w:val="24"/>
          <w:szCs w:val="24"/>
        </w:rPr>
        <w:t xml:space="preserve"> discernments and affirmed the connections proposed in these models (Dodds et al. 1991; Palma et al. 2016; Rao and Monroe 1989; Suri and Monroe</w:t>
      </w:r>
      <w:r w:rsidR="00014CC7">
        <w:rPr>
          <w:rFonts w:ascii="Times New Roman" w:hAnsi="Times New Roman" w:cs="Times New Roman"/>
          <w:sz w:val="24"/>
          <w:szCs w:val="24"/>
        </w:rPr>
        <w:t xml:space="preserve"> </w:t>
      </w:r>
      <w:r w:rsidR="00014CC7" w:rsidRPr="00014CC7">
        <w:rPr>
          <w:rFonts w:ascii="Times New Roman" w:hAnsi="Times New Roman" w:cs="Times New Roman"/>
          <w:sz w:val="24"/>
          <w:szCs w:val="24"/>
        </w:rPr>
        <w:t>(Jindal, 2013)</w:t>
      </w:r>
      <w:r w:rsidR="00736BB6" w:rsidRPr="00736BB6">
        <w:rPr>
          <w:rFonts w:ascii="Times New Roman" w:hAnsi="Times New Roman" w:cs="Times New Roman"/>
          <w:sz w:val="24"/>
          <w:szCs w:val="24"/>
        </w:rPr>
        <w:t xml:space="preserve">. These examinations have reliably demonstrated that there is a beneficial outcome of cost on buyers' view of value. At the point when the </w:t>
      </w:r>
      <w:r w:rsidR="0099292F">
        <w:rPr>
          <w:rFonts w:ascii="Times New Roman" w:hAnsi="Times New Roman" w:cs="Times New Roman"/>
          <w:sz w:val="24"/>
          <w:szCs w:val="24"/>
        </w:rPr>
        <w:t>price</w:t>
      </w:r>
      <w:r w:rsidR="00736BB6" w:rsidRPr="00736BB6">
        <w:rPr>
          <w:rFonts w:ascii="Times New Roman" w:hAnsi="Times New Roman" w:cs="Times New Roman"/>
          <w:sz w:val="24"/>
          <w:szCs w:val="24"/>
        </w:rPr>
        <w:t xml:space="preserve"> is high, customers see </w:t>
      </w:r>
      <w:r w:rsidR="0099292F">
        <w:rPr>
          <w:rFonts w:ascii="Times New Roman" w:hAnsi="Times New Roman" w:cs="Times New Roman"/>
          <w:sz w:val="24"/>
          <w:szCs w:val="24"/>
        </w:rPr>
        <w:t>top</w:t>
      </w:r>
      <w:r w:rsidR="00736BB6" w:rsidRPr="00736BB6">
        <w:rPr>
          <w:rFonts w:ascii="Times New Roman" w:hAnsi="Times New Roman" w:cs="Times New Roman"/>
          <w:sz w:val="24"/>
          <w:szCs w:val="24"/>
        </w:rPr>
        <w:t xml:space="preserve"> item quality.</w:t>
      </w:r>
    </w:p>
    <w:p w:rsidR="008E3DB3" w:rsidRPr="008E3DB3" w:rsidRDefault="008E3DB3" w:rsidP="008E3DB3">
      <w:pPr>
        <w:spacing w:line="480" w:lineRule="auto"/>
        <w:rPr>
          <w:rFonts w:ascii="Times New Roman" w:hAnsi="Times New Roman" w:cs="Times New Roman"/>
          <w:sz w:val="24"/>
          <w:szCs w:val="24"/>
        </w:rPr>
      </w:pPr>
      <w:r>
        <w:rPr>
          <w:rFonts w:ascii="Times New Roman" w:hAnsi="Times New Roman" w:cs="Times New Roman"/>
          <w:sz w:val="24"/>
          <w:szCs w:val="24"/>
        </w:rPr>
        <w:tab/>
      </w:r>
      <w:r w:rsidR="00361825">
        <w:rPr>
          <w:rFonts w:ascii="Times New Roman" w:hAnsi="Times New Roman" w:cs="Times New Roman"/>
          <w:sz w:val="24"/>
          <w:szCs w:val="24"/>
        </w:rPr>
        <w:t>Various studies</w:t>
      </w:r>
      <w:r w:rsidR="00205A24">
        <w:rPr>
          <w:rFonts w:ascii="Times New Roman" w:hAnsi="Times New Roman" w:cs="Times New Roman"/>
          <w:sz w:val="24"/>
          <w:szCs w:val="24"/>
        </w:rPr>
        <w:t xml:space="preserve"> in marketing</w:t>
      </w:r>
      <w:r w:rsidRPr="008E3DB3">
        <w:rPr>
          <w:rFonts w:ascii="Times New Roman" w:hAnsi="Times New Roman" w:cs="Times New Roman"/>
          <w:sz w:val="24"/>
          <w:szCs w:val="24"/>
        </w:rPr>
        <w:t xml:space="preserve"> have demonstrated that</w:t>
      </w:r>
      <w:r w:rsidR="00361825">
        <w:rPr>
          <w:rFonts w:ascii="Times New Roman" w:hAnsi="Times New Roman" w:cs="Times New Roman"/>
          <w:sz w:val="24"/>
          <w:szCs w:val="24"/>
        </w:rPr>
        <w:t xml:space="preserve"> value limits have both favorable and unfavorable</w:t>
      </w:r>
      <w:r w:rsidRPr="008E3DB3">
        <w:rPr>
          <w:rFonts w:ascii="Times New Roman" w:hAnsi="Times New Roman" w:cs="Times New Roman"/>
          <w:sz w:val="24"/>
          <w:szCs w:val="24"/>
        </w:rPr>
        <w:t xml:space="preserve"> impacts on clients'</w:t>
      </w:r>
      <w:r w:rsidR="00B21CA2">
        <w:rPr>
          <w:rFonts w:ascii="Times New Roman" w:hAnsi="Times New Roman" w:cs="Times New Roman"/>
          <w:sz w:val="24"/>
          <w:szCs w:val="24"/>
        </w:rPr>
        <w:t xml:space="preserve"> assessments and buying conduct</w:t>
      </w:r>
      <w:r w:rsidR="005B34BC">
        <w:rPr>
          <w:rFonts w:ascii="Times New Roman" w:hAnsi="Times New Roman" w:cs="Times New Roman"/>
          <w:sz w:val="24"/>
          <w:szCs w:val="24"/>
        </w:rPr>
        <w:t>. Researchers</w:t>
      </w:r>
      <w:r w:rsidRPr="008E3DB3">
        <w:rPr>
          <w:rFonts w:ascii="Times New Roman" w:hAnsi="Times New Roman" w:cs="Times New Roman"/>
          <w:sz w:val="24"/>
          <w:szCs w:val="24"/>
        </w:rPr>
        <w:t xml:space="preserve"> recognized three </w:t>
      </w:r>
      <w:r w:rsidRPr="008E3DB3">
        <w:rPr>
          <w:rFonts w:ascii="Times New Roman" w:hAnsi="Times New Roman" w:cs="Times New Roman"/>
          <w:sz w:val="24"/>
          <w:szCs w:val="24"/>
        </w:rPr>
        <w:lastRenderedPageBreak/>
        <w:t xml:space="preserve">courses of limited time impacts: (a) monetary, (b) enlightening, and (c) full of feeling. They contended that the </w:t>
      </w:r>
      <w:r w:rsidR="0099292F">
        <w:rPr>
          <w:rFonts w:ascii="Times New Roman" w:hAnsi="Times New Roman" w:cs="Times New Roman"/>
          <w:sz w:val="24"/>
          <w:szCs w:val="24"/>
        </w:rPr>
        <w:t>decisive</w:t>
      </w:r>
      <w:r w:rsidRPr="008E3DB3">
        <w:rPr>
          <w:rFonts w:ascii="Times New Roman" w:hAnsi="Times New Roman" w:cs="Times New Roman"/>
          <w:sz w:val="24"/>
          <w:szCs w:val="24"/>
        </w:rPr>
        <w:t xml:space="preserve"> imp</w:t>
      </w:r>
      <w:r w:rsidR="0099292F">
        <w:rPr>
          <w:rFonts w:ascii="Times New Roman" w:hAnsi="Times New Roman" w:cs="Times New Roman"/>
          <w:sz w:val="24"/>
          <w:szCs w:val="24"/>
        </w:rPr>
        <w:t>lications</w:t>
      </w:r>
      <w:r w:rsidRPr="008E3DB3">
        <w:rPr>
          <w:rFonts w:ascii="Times New Roman" w:hAnsi="Times New Roman" w:cs="Times New Roman"/>
          <w:sz w:val="24"/>
          <w:szCs w:val="24"/>
        </w:rPr>
        <w:t xml:space="preserve"> of a value advancement on obtaining choice </w:t>
      </w:r>
      <w:r w:rsidR="0099292F">
        <w:rPr>
          <w:rFonts w:ascii="Times New Roman" w:hAnsi="Times New Roman" w:cs="Times New Roman"/>
          <w:sz w:val="24"/>
          <w:szCs w:val="24"/>
        </w:rPr>
        <w:t>are</w:t>
      </w:r>
      <w:r w:rsidRPr="008E3DB3">
        <w:rPr>
          <w:rFonts w:ascii="Times New Roman" w:hAnsi="Times New Roman" w:cs="Times New Roman"/>
          <w:sz w:val="24"/>
          <w:szCs w:val="24"/>
        </w:rPr>
        <w:t xml:space="preserve"> a blend of positive and negative monetary, educational</w:t>
      </w:r>
      <w:r>
        <w:rPr>
          <w:rFonts w:ascii="Times New Roman" w:hAnsi="Times New Roman" w:cs="Times New Roman"/>
          <w:sz w:val="24"/>
          <w:szCs w:val="24"/>
        </w:rPr>
        <w:t xml:space="preserve">, and full of feeling impacts. </w:t>
      </w:r>
    </w:p>
    <w:p w:rsidR="008E3DB3" w:rsidRPr="008E3DB3" w:rsidRDefault="00205A24" w:rsidP="008E3DB3">
      <w:pPr>
        <w:spacing w:line="480" w:lineRule="auto"/>
        <w:rPr>
          <w:rFonts w:ascii="Times New Roman" w:hAnsi="Times New Roman" w:cs="Times New Roman"/>
          <w:sz w:val="24"/>
          <w:szCs w:val="24"/>
        </w:rPr>
      </w:pPr>
      <w:r>
        <w:rPr>
          <w:rFonts w:ascii="Times New Roman" w:hAnsi="Times New Roman" w:cs="Times New Roman"/>
          <w:sz w:val="24"/>
          <w:szCs w:val="24"/>
        </w:rPr>
        <w:tab/>
      </w:r>
      <w:r w:rsidR="008E3DB3" w:rsidRPr="008E3DB3">
        <w:rPr>
          <w:rFonts w:ascii="Times New Roman" w:hAnsi="Times New Roman" w:cs="Times New Roman"/>
          <w:sz w:val="24"/>
          <w:szCs w:val="24"/>
        </w:rPr>
        <w:t>Financial impacts</w:t>
      </w:r>
      <w:r w:rsidR="0099292F">
        <w:rPr>
          <w:rFonts w:ascii="Times New Roman" w:hAnsi="Times New Roman" w:cs="Times New Roman"/>
          <w:sz w:val="24"/>
          <w:szCs w:val="24"/>
        </w:rPr>
        <w:t xml:space="preserve"> of value limits are formed through</w:t>
      </w:r>
      <w:r w:rsidR="008E3DB3" w:rsidRPr="008E3DB3">
        <w:rPr>
          <w:rFonts w:ascii="Times New Roman" w:hAnsi="Times New Roman" w:cs="Times New Roman"/>
          <w:sz w:val="24"/>
          <w:szCs w:val="24"/>
        </w:rPr>
        <w:t xml:space="preserve"> money relat</w:t>
      </w:r>
      <w:r w:rsidR="0070428E">
        <w:rPr>
          <w:rFonts w:ascii="Times New Roman" w:hAnsi="Times New Roman" w:cs="Times New Roman"/>
          <w:sz w:val="24"/>
          <w:szCs w:val="24"/>
        </w:rPr>
        <w:t>ed increase or non-fiscal</w:t>
      </w:r>
      <w:r w:rsidR="001424BF">
        <w:rPr>
          <w:rFonts w:ascii="Times New Roman" w:hAnsi="Times New Roman" w:cs="Times New Roman"/>
          <w:sz w:val="24"/>
          <w:szCs w:val="24"/>
        </w:rPr>
        <w:t>,</w:t>
      </w:r>
      <w:r w:rsidR="0070428E">
        <w:rPr>
          <w:rFonts w:ascii="Times New Roman" w:hAnsi="Times New Roman" w:cs="Times New Roman"/>
          <w:sz w:val="24"/>
          <w:szCs w:val="24"/>
        </w:rPr>
        <w:t xml:space="preserve"> including time and exertion,</w:t>
      </w:r>
      <w:r w:rsidR="008E3DB3" w:rsidRPr="008E3DB3">
        <w:rPr>
          <w:rFonts w:ascii="Times New Roman" w:hAnsi="Times New Roman" w:cs="Times New Roman"/>
          <w:sz w:val="24"/>
          <w:szCs w:val="24"/>
        </w:rPr>
        <w:t xml:space="preserve"> addition or misfortune from a cost advancement gave t</w:t>
      </w:r>
      <w:r w:rsidR="00833C47">
        <w:rPr>
          <w:rFonts w:ascii="Times New Roman" w:hAnsi="Times New Roman" w:cs="Times New Roman"/>
          <w:sz w:val="24"/>
          <w:szCs w:val="24"/>
        </w:rPr>
        <w:t>o clients</w:t>
      </w:r>
      <w:r w:rsidR="00BF18D4">
        <w:rPr>
          <w:rFonts w:ascii="Times New Roman" w:hAnsi="Times New Roman" w:cs="Times New Roman"/>
          <w:sz w:val="24"/>
          <w:szCs w:val="24"/>
        </w:rPr>
        <w:t>. A positive financial</w:t>
      </w:r>
      <w:r w:rsidR="008E3DB3" w:rsidRPr="008E3DB3">
        <w:rPr>
          <w:rFonts w:ascii="Times New Roman" w:hAnsi="Times New Roman" w:cs="Times New Roman"/>
          <w:sz w:val="24"/>
          <w:szCs w:val="24"/>
        </w:rPr>
        <w:t xml:space="preserve"> impact of value </w:t>
      </w:r>
      <w:r w:rsidR="00683377" w:rsidRPr="00683377">
        <w:rPr>
          <w:rFonts w:ascii="Times New Roman" w:hAnsi="Times New Roman" w:cs="Times New Roman"/>
          <w:sz w:val="24"/>
          <w:szCs w:val="24"/>
        </w:rPr>
        <w:t>progression can be made by the hypothetical worth of a coupon or the proportion of a discount. An</w:t>
      </w:r>
      <w:r w:rsidR="00683377">
        <w:rPr>
          <w:rFonts w:ascii="Times New Roman" w:hAnsi="Times New Roman" w:cs="Times New Roman"/>
          <w:sz w:val="24"/>
          <w:szCs w:val="24"/>
        </w:rPr>
        <w:t xml:space="preserve"> instance of a positive non-monetary </w:t>
      </w:r>
      <w:r w:rsidR="008E3DB3" w:rsidRPr="008E3DB3">
        <w:rPr>
          <w:rFonts w:ascii="Times New Roman" w:hAnsi="Times New Roman" w:cs="Times New Roman"/>
          <w:sz w:val="24"/>
          <w:szCs w:val="24"/>
        </w:rPr>
        <w:t>related impact is that value advancement can assist clients with simplifying the choice procedure and lessen the exchange tim</w:t>
      </w:r>
      <w:r w:rsidR="0099292F">
        <w:rPr>
          <w:rFonts w:ascii="Times New Roman" w:hAnsi="Times New Roman" w:cs="Times New Roman"/>
          <w:sz w:val="24"/>
          <w:szCs w:val="24"/>
        </w:rPr>
        <w:t xml:space="preserve">e or exertion. </w:t>
      </w:r>
      <w:r w:rsidR="001C0B86">
        <w:rPr>
          <w:rFonts w:ascii="Times New Roman" w:hAnsi="Times New Roman" w:cs="Times New Roman"/>
          <w:sz w:val="24"/>
          <w:szCs w:val="24"/>
        </w:rPr>
        <w:t>However</w:t>
      </w:r>
      <w:r w:rsidR="00683377" w:rsidRPr="00683377">
        <w:rPr>
          <w:rFonts w:ascii="Times New Roman" w:hAnsi="Times New Roman" w:cs="Times New Roman"/>
          <w:sz w:val="24"/>
          <w:szCs w:val="24"/>
        </w:rPr>
        <w:t>, th</w:t>
      </w:r>
      <w:r w:rsidR="001C0B86">
        <w:rPr>
          <w:rFonts w:ascii="Times New Roman" w:hAnsi="Times New Roman" w:cs="Times New Roman"/>
          <w:sz w:val="24"/>
          <w:szCs w:val="24"/>
        </w:rPr>
        <w:t>ere may arise poor</w:t>
      </w:r>
      <w:r w:rsidR="00683377" w:rsidRPr="00683377">
        <w:rPr>
          <w:rFonts w:ascii="Times New Roman" w:hAnsi="Times New Roman" w:cs="Times New Roman"/>
          <w:sz w:val="24"/>
          <w:szCs w:val="24"/>
        </w:rPr>
        <w:t xml:space="preserve"> financial effects of significant worth progressions. Customers may put m</w:t>
      </w:r>
      <w:r w:rsidR="00F104A6">
        <w:rPr>
          <w:rFonts w:ascii="Times New Roman" w:hAnsi="Times New Roman" w:cs="Times New Roman"/>
          <w:sz w:val="24"/>
          <w:szCs w:val="24"/>
        </w:rPr>
        <w:t xml:space="preserve">ore vitality in identifying the most effective </w:t>
      </w:r>
      <w:r w:rsidR="008E3DB3" w:rsidRPr="008E3DB3">
        <w:rPr>
          <w:rFonts w:ascii="Times New Roman" w:hAnsi="Times New Roman" w:cs="Times New Roman"/>
          <w:sz w:val="24"/>
          <w:szCs w:val="24"/>
        </w:rPr>
        <w:t>arrangement or defer their buy to hang tig</w:t>
      </w:r>
      <w:r w:rsidR="008E3DB3">
        <w:rPr>
          <w:rFonts w:ascii="Times New Roman" w:hAnsi="Times New Roman" w:cs="Times New Roman"/>
          <w:sz w:val="24"/>
          <w:szCs w:val="24"/>
        </w:rPr>
        <w:t xml:space="preserve">ht for a limited time </w:t>
      </w:r>
      <w:r w:rsidR="0099292F">
        <w:rPr>
          <w:rFonts w:ascii="Times New Roman" w:hAnsi="Times New Roman" w:cs="Times New Roman"/>
          <w:sz w:val="24"/>
          <w:szCs w:val="24"/>
        </w:rPr>
        <w:t>particular</w:t>
      </w:r>
      <w:r w:rsidR="008E3DB3">
        <w:rPr>
          <w:rFonts w:ascii="Times New Roman" w:hAnsi="Times New Roman" w:cs="Times New Roman"/>
          <w:sz w:val="24"/>
          <w:szCs w:val="24"/>
        </w:rPr>
        <w:t xml:space="preserve">. </w:t>
      </w:r>
    </w:p>
    <w:p w:rsidR="002A54C4" w:rsidRDefault="00205A24" w:rsidP="008E3DB3">
      <w:pPr>
        <w:spacing w:line="480" w:lineRule="auto"/>
        <w:rPr>
          <w:rFonts w:ascii="Times New Roman" w:hAnsi="Times New Roman" w:cs="Times New Roman"/>
          <w:sz w:val="24"/>
          <w:szCs w:val="24"/>
        </w:rPr>
      </w:pPr>
      <w:r>
        <w:rPr>
          <w:rFonts w:ascii="Times New Roman" w:hAnsi="Times New Roman" w:cs="Times New Roman"/>
          <w:sz w:val="24"/>
          <w:szCs w:val="24"/>
        </w:rPr>
        <w:tab/>
      </w:r>
      <w:r w:rsidR="008E3DB3" w:rsidRPr="008E3DB3">
        <w:rPr>
          <w:rFonts w:ascii="Times New Roman" w:hAnsi="Times New Roman" w:cs="Times New Roman"/>
          <w:sz w:val="24"/>
          <w:szCs w:val="24"/>
        </w:rPr>
        <w:t>As indicated by the financial impacts of value limits, a value rebate gives a money related addition, a motivator to urge customers to buy the item. Purchasers see a more elevated level of reserve funds for an i</w:t>
      </w:r>
      <w:r w:rsidR="00014CC7">
        <w:rPr>
          <w:rFonts w:ascii="Times New Roman" w:hAnsi="Times New Roman" w:cs="Times New Roman"/>
          <w:sz w:val="24"/>
          <w:szCs w:val="24"/>
        </w:rPr>
        <w:t>tem</w:t>
      </w:r>
      <w:r w:rsidR="008E3DB3" w:rsidRPr="008E3DB3">
        <w:rPr>
          <w:rFonts w:ascii="Times New Roman" w:hAnsi="Times New Roman" w:cs="Times New Roman"/>
          <w:sz w:val="24"/>
          <w:szCs w:val="24"/>
        </w:rPr>
        <w:t xml:space="preserve"> when a more significan</w:t>
      </w:r>
      <w:r w:rsidR="0099292F">
        <w:rPr>
          <w:rFonts w:ascii="Times New Roman" w:hAnsi="Times New Roman" w:cs="Times New Roman"/>
          <w:sz w:val="24"/>
          <w:szCs w:val="24"/>
        </w:rPr>
        <w:t>t expense markdown is given. This relationship is</w:t>
      </w:r>
      <w:r w:rsidR="008E3DB3" w:rsidRPr="008E3DB3">
        <w:rPr>
          <w:rFonts w:ascii="Times New Roman" w:hAnsi="Times New Roman" w:cs="Times New Roman"/>
          <w:sz w:val="24"/>
          <w:szCs w:val="24"/>
        </w:rPr>
        <w:t xml:space="preserve"> affi</w:t>
      </w:r>
      <w:r w:rsidR="0099292F">
        <w:rPr>
          <w:rFonts w:ascii="Times New Roman" w:hAnsi="Times New Roman" w:cs="Times New Roman"/>
          <w:sz w:val="24"/>
          <w:szCs w:val="24"/>
        </w:rPr>
        <w:t>rmed by a wide variety of previous studies</w:t>
      </w:r>
      <w:r w:rsidR="008E3DB3" w:rsidRPr="008E3DB3">
        <w:rPr>
          <w:rFonts w:ascii="Times New Roman" w:hAnsi="Times New Roman" w:cs="Times New Roman"/>
          <w:sz w:val="24"/>
          <w:szCs w:val="24"/>
        </w:rPr>
        <w:t>. The apparent investment funds idea has been utilized as the most widely recognized variable to gauge the reaction to a value advancement, as indicated by Krishna et al. (2002) meta-examination. For instance, saw investment funds have been utilized as critical reactions to correlation signs of a value advancement (i.e., the contrast between an outer reference cost and the genuine value; Berkowitz and Walton 1980</w:t>
      </w:r>
      <w:r w:rsidR="00C87B48">
        <w:rPr>
          <w:rFonts w:ascii="Times New Roman" w:hAnsi="Times New Roman" w:cs="Times New Roman"/>
          <w:sz w:val="24"/>
          <w:szCs w:val="24"/>
        </w:rPr>
        <w:t xml:space="preserve"> as mentioned in the </w:t>
      </w:r>
      <w:r w:rsidR="00F104A6">
        <w:rPr>
          <w:rFonts w:ascii="Times New Roman" w:hAnsi="Times New Roman" w:cs="Times New Roman"/>
          <w:sz w:val="24"/>
          <w:szCs w:val="24"/>
        </w:rPr>
        <w:t>meta-analysis</w:t>
      </w:r>
      <w:r w:rsidR="008E3DB3" w:rsidRPr="008E3DB3">
        <w:rPr>
          <w:rFonts w:ascii="Times New Roman" w:hAnsi="Times New Roman" w:cs="Times New Roman"/>
          <w:sz w:val="24"/>
          <w:szCs w:val="24"/>
        </w:rPr>
        <w:t>), value advancement messages (e.g., rate terms versu</w:t>
      </w:r>
      <w:r w:rsidR="00C87B48">
        <w:rPr>
          <w:rFonts w:ascii="Times New Roman" w:hAnsi="Times New Roman" w:cs="Times New Roman"/>
          <w:sz w:val="24"/>
          <w:szCs w:val="24"/>
        </w:rPr>
        <w:t>s dollar terms</w:t>
      </w:r>
      <w:r w:rsidR="008E3DB3" w:rsidRPr="008E3DB3">
        <w:rPr>
          <w:rFonts w:ascii="Times New Roman" w:hAnsi="Times New Roman" w:cs="Times New Roman"/>
          <w:sz w:val="24"/>
          <w:szCs w:val="24"/>
        </w:rPr>
        <w:t>), and pliable value claims (e.g., set aside to half; Biswas and Burton 1993; Lee and Stoel 2016). As such, saw investment funds ha</w:t>
      </w:r>
      <w:r w:rsidR="0099292F">
        <w:rPr>
          <w:rFonts w:ascii="Times New Roman" w:hAnsi="Times New Roman" w:cs="Times New Roman"/>
          <w:sz w:val="24"/>
          <w:szCs w:val="24"/>
        </w:rPr>
        <w:t>d</w:t>
      </w:r>
      <w:r w:rsidR="008E3DB3" w:rsidRPr="008E3DB3">
        <w:rPr>
          <w:rFonts w:ascii="Times New Roman" w:hAnsi="Times New Roman" w:cs="Times New Roman"/>
          <w:sz w:val="24"/>
          <w:szCs w:val="24"/>
        </w:rPr>
        <w:t xml:space="preserve"> been demonstrated to be a </w:t>
      </w:r>
      <w:r w:rsidR="0099292F">
        <w:rPr>
          <w:rFonts w:ascii="Times New Roman" w:hAnsi="Times New Roman" w:cs="Times New Roman"/>
          <w:sz w:val="24"/>
          <w:szCs w:val="24"/>
        </w:rPr>
        <w:t>significant</w:t>
      </w:r>
      <w:r w:rsidR="008E3DB3" w:rsidRPr="008E3DB3">
        <w:rPr>
          <w:rFonts w:ascii="Times New Roman" w:hAnsi="Times New Roman" w:cs="Times New Roman"/>
          <w:sz w:val="24"/>
          <w:szCs w:val="24"/>
        </w:rPr>
        <w:t xml:space="preserve"> proportion of clients' impression of value advancements.</w:t>
      </w:r>
      <w:r>
        <w:rPr>
          <w:rFonts w:ascii="Times New Roman" w:hAnsi="Times New Roman" w:cs="Times New Roman"/>
          <w:sz w:val="24"/>
          <w:szCs w:val="24"/>
        </w:rPr>
        <w:t xml:space="preserve"> </w:t>
      </w:r>
    </w:p>
    <w:p w:rsidR="00887E51" w:rsidRPr="00B81B43" w:rsidRDefault="004B330F" w:rsidP="00E75CE3">
      <w:pPr>
        <w:spacing w:line="480" w:lineRule="auto"/>
        <w:jc w:val="center"/>
        <w:rPr>
          <w:rFonts w:ascii="Times New Roman" w:hAnsi="Times New Roman" w:cs="Times New Roman"/>
          <w:b/>
          <w:sz w:val="24"/>
          <w:szCs w:val="24"/>
        </w:rPr>
      </w:pPr>
      <w:r w:rsidRPr="00B81B43">
        <w:rPr>
          <w:rFonts w:ascii="Times New Roman" w:hAnsi="Times New Roman" w:cs="Times New Roman"/>
          <w:b/>
          <w:sz w:val="24"/>
          <w:szCs w:val="24"/>
        </w:rPr>
        <w:lastRenderedPageBreak/>
        <w:t xml:space="preserve">Effects </w:t>
      </w:r>
      <w:r w:rsidR="00E75CE3" w:rsidRPr="00B81B43">
        <w:rPr>
          <w:rFonts w:ascii="Times New Roman" w:hAnsi="Times New Roman" w:cs="Times New Roman"/>
          <w:b/>
          <w:sz w:val="24"/>
          <w:szCs w:val="24"/>
        </w:rPr>
        <w:t xml:space="preserve">of </w:t>
      </w:r>
      <w:r w:rsidR="002C0F84" w:rsidRPr="00B81B43">
        <w:rPr>
          <w:rFonts w:ascii="Times New Roman" w:hAnsi="Times New Roman" w:cs="Times New Roman"/>
          <w:b/>
          <w:sz w:val="24"/>
          <w:szCs w:val="24"/>
        </w:rPr>
        <w:t xml:space="preserve">Social </w:t>
      </w:r>
      <w:r w:rsidR="00E75CE3" w:rsidRPr="00B81B43">
        <w:rPr>
          <w:rFonts w:ascii="Times New Roman" w:hAnsi="Times New Roman" w:cs="Times New Roman"/>
          <w:b/>
          <w:sz w:val="24"/>
          <w:szCs w:val="24"/>
        </w:rPr>
        <w:t>Media on Consumption Behavior of the Youths</w:t>
      </w:r>
    </w:p>
    <w:p w:rsidR="002D679E" w:rsidRDefault="002D679E" w:rsidP="002C0F84">
      <w:pPr>
        <w:spacing w:line="480" w:lineRule="auto"/>
        <w:rPr>
          <w:rFonts w:ascii="Times New Roman" w:hAnsi="Times New Roman" w:cs="Times New Roman"/>
          <w:sz w:val="24"/>
          <w:szCs w:val="24"/>
        </w:rPr>
      </w:pPr>
      <w:r>
        <w:rPr>
          <w:rFonts w:ascii="Times New Roman" w:hAnsi="Times New Roman" w:cs="Times New Roman"/>
          <w:sz w:val="24"/>
          <w:szCs w:val="24"/>
        </w:rPr>
        <w:tab/>
      </w:r>
      <w:r w:rsidR="00B81B43">
        <w:rPr>
          <w:rFonts w:ascii="Times New Roman" w:hAnsi="Times New Roman" w:cs="Times New Roman"/>
          <w:sz w:val="24"/>
          <w:szCs w:val="24"/>
        </w:rPr>
        <w:t xml:space="preserve">The young people </w:t>
      </w:r>
      <w:r w:rsidR="002C0F84" w:rsidRPr="002C0F84">
        <w:rPr>
          <w:rFonts w:ascii="Times New Roman" w:hAnsi="Times New Roman" w:cs="Times New Roman"/>
          <w:sz w:val="24"/>
          <w:szCs w:val="24"/>
        </w:rPr>
        <w:t>have earth shattering purchasing power, are persuasive on the purchasing choices inside their nuclear families</w:t>
      </w:r>
      <w:r w:rsidR="0099292F">
        <w:rPr>
          <w:rFonts w:ascii="Times New Roman" w:hAnsi="Times New Roman" w:cs="Times New Roman"/>
          <w:sz w:val="24"/>
          <w:szCs w:val="24"/>
        </w:rPr>
        <w:t>,</w:t>
      </w:r>
      <w:r w:rsidR="002C0F84" w:rsidRPr="002C0F84">
        <w:rPr>
          <w:rFonts w:ascii="Times New Roman" w:hAnsi="Times New Roman" w:cs="Times New Roman"/>
          <w:sz w:val="24"/>
          <w:szCs w:val="24"/>
        </w:rPr>
        <w:t xml:space="preserve"> and are frequently the patterns Etters in society. Their </w:t>
      </w:r>
      <w:r w:rsidR="0099292F">
        <w:rPr>
          <w:rFonts w:ascii="Times New Roman" w:hAnsi="Times New Roman" w:cs="Times New Roman"/>
          <w:sz w:val="24"/>
          <w:szCs w:val="24"/>
        </w:rPr>
        <w:t>essential</w:t>
      </w:r>
      <w:r w:rsidR="002C0F84" w:rsidRPr="002C0F84">
        <w:rPr>
          <w:rFonts w:ascii="Times New Roman" w:hAnsi="Times New Roman" w:cs="Times New Roman"/>
          <w:sz w:val="24"/>
          <w:szCs w:val="24"/>
        </w:rPr>
        <w:t xml:space="preserve"> advanced proficiency and love of informal organizations impl</w:t>
      </w:r>
      <w:r w:rsidR="0099292F">
        <w:rPr>
          <w:rFonts w:ascii="Times New Roman" w:hAnsi="Times New Roman" w:cs="Times New Roman"/>
          <w:sz w:val="24"/>
          <w:szCs w:val="24"/>
        </w:rPr>
        <w:t>y</w:t>
      </w:r>
      <w:r w:rsidR="002C0F84" w:rsidRPr="002C0F84">
        <w:rPr>
          <w:rFonts w:ascii="Times New Roman" w:hAnsi="Times New Roman" w:cs="Times New Roman"/>
          <w:sz w:val="24"/>
          <w:szCs w:val="24"/>
        </w:rPr>
        <w:t xml:space="preserve"> that the media scene has turned out to be less divided and that we have much better knowledge into where they are and what they are keen on, in any case, various obstructions and difficulties to the fruitful utilization of Social Media for marketing remain. Drury said that Social Media transforming into a compelling showcasing channel is a surprising bit of information to many companies and organizations. </w:t>
      </w:r>
    </w:p>
    <w:p w:rsidR="002D679E" w:rsidRDefault="002D679E" w:rsidP="002C0F84">
      <w:pPr>
        <w:spacing w:line="480" w:lineRule="auto"/>
        <w:rPr>
          <w:rFonts w:ascii="Times New Roman" w:hAnsi="Times New Roman" w:cs="Times New Roman"/>
          <w:sz w:val="24"/>
          <w:szCs w:val="24"/>
        </w:rPr>
      </w:pPr>
      <w:r>
        <w:rPr>
          <w:rFonts w:ascii="Times New Roman" w:hAnsi="Times New Roman" w:cs="Times New Roman"/>
          <w:sz w:val="24"/>
          <w:szCs w:val="24"/>
        </w:rPr>
        <w:tab/>
      </w:r>
      <w:r w:rsidR="002C0F84" w:rsidRPr="002C0F84">
        <w:rPr>
          <w:rFonts w:ascii="Times New Roman" w:hAnsi="Times New Roman" w:cs="Times New Roman"/>
          <w:sz w:val="24"/>
          <w:szCs w:val="24"/>
        </w:rPr>
        <w:t>According</w:t>
      </w:r>
      <w:r w:rsidR="003A0406">
        <w:rPr>
          <w:rFonts w:ascii="Times New Roman" w:hAnsi="Times New Roman" w:cs="Times New Roman"/>
          <w:sz w:val="24"/>
          <w:szCs w:val="24"/>
        </w:rPr>
        <w:t xml:space="preserve"> to Lee and S</w:t>
      </w:r>
      <w:r w:rsidR="00C87B48">
        <w:rPr>
          <w:rFonts w:ascii="Times New Roman" w:hAnsi="Times New Roman" w:cs="Times New Roman"/>
          <w:sz w:val="24"/>
          <w:szCs w:val="24"/>
        </w:rPr>
        <w:t>t</w:t>
      </w:r>
      <w:r w:rsidR="003A0406">
        <w:rPr>
          <w:rFonts w:ascii="Times New Roman" w:hAnsi="Times New Roman" w:cs="Times New Roman"/>
          <w:sz w:val="24"/>
          <w:szCs w:val="24"/>
        </w:rPr>
        <w:t>oel (201</w:t>
      </w:r>
      <w:r w:rsidR="00C87B48">
        <w:rPr>
          <w:rFonts w:ascii="Times New Roman" w:hAnsi="Times New Roman" w:cs="Times New Roman"/>
          <w:sz w:val="24"/>
          <w:szCs w:val="24"/>
        </w:rPr>
        <w:t>6)</w:t>
      </w:r>
      <w:r w:rsidR="0099292F">
        <w:rPr>
          <w:rFonts w:ascii="Times New Roman" w:hAnsi="Times New Roman" w:cs="Times New Roman"/>
          <w:sz w:val="24"/>
          <w:szCs w:val="24"/>
        </w:rPr>
        <w:t>,</w:t>
      </w:r>
      <w:r w:rsidR="00823206" w:rsidRPr="00823206">
        <w:t xml:space="preserve"> </w:t>
      </w:r>
      <w:r w:rsidR="00823206">
        <w:rPr>
          <w:rFonts w:ascii="Times New Roman" w:hAnsi="Times New Roman" w:cs="Times New Roman"/>
          <w:sz w:val="24"/>
          <w:szCs w:val="24"/>
        </w:rPr>
        <w:t>the web based life advancement</w:t>
      </w:r>
      <w:r w:rsidR="00823206" w:rsidRPr="00823206">
        <w:rPr>
          <w:rFonts w:ascii="Times New Roman" w:hAnsi="Times New Roman" w:cs="Times New Roman"/>
          <w:sz w:val="24"/>
          <w:szCs w:val="24"/>
        </w:rPr>
        <w:t xml:space="preserve"> is a system that draws in individuals and associations to propel their destinations, things or organizations through online social channels and to talk with and tap into </w:t>
      </w:r>
      <w:r w:rsidR="00BF18D4">
        <w:rPr>
          <w:rFonts w:ascii="Times New Roman" w:hAnsi="Times New Roman" w:cs="Times New Roman"/>
          <w:sz w:val="24"/>
          <w:szCs w:val="24"/>
        </w:rPr>
        <w:t xml:space="preserve">a </w:t>
      </w:r>
      <w:r w:rsidR="00823206" w:rsidRPr="00823206">
        <w:rPr>
          <w:rFonts w:ascii="Times New Roman" w:hAnsi="Times New Roman" w:cs="Times New Roman"/>
          <w:sz w:val="24"/>
          <w:szCs w:val="24"/>
        </w:rPr>
        <w:t>much greater system that probably won't have been available utilizing ordinary publicizing channels.</w:t>
      </w:r>
      <w:r w:rsidR="002C0F84" w:rsidRPr="002C0F84">
        <w:rPr>
          <w:rFonts w:ascii="Times New Roman" w:hAnsi="Times New Roman" w:cs="Times New Roman"/>
          <w:sz w:val="24"/>
          <w:szCs w:val="24"/>
        </w:rPr>
        <w:t xml:space="preserve"> It associates specialist co-ops, organizations</w:t>
      </w:r>
      <w:r w:rsidR="0099292F">
        <w:rPr>
          <w:rFonts w:ascii="Times New Roman" w:hAnsi="Times New Roman" w:cs="Times New Roman"/>
          <w:sz w:val="24"/>
          <w:szCs w:val="24"/>
        </w:rPr>
        <w:t>,</w:t>
      </w:r>
      <w:r w:rsidR="002C0F84" w:rsidRPr="002C0F84">
        <w:rPr>
          <w:rFonts w:ascii="Times New Roman" w:hAnsi="Times New Roman" w:cs="Times New Roman"/>
          <w:sz w:val="24"/>
          <w:szCs w:val="24"/>
        </w:rPr>
        <w:t xml:space="preserve"> and enterprises with an expansive group of spectators of influencers and buyers. The DEI Worldwide report said that " shoppers settle on a buy choice dependent on the data posted via web-based networking media locales, and purchasers utilizing those destinations go along data to others"</w:t>
      </w:r>
      <w:r>
        <w:rPr>
          <w:rFonts w:ascii="Times New Roman" w:hAnsi="Times New Roman" w:cs="Times New Roman"/>
          <w:sz w:val="24"/>
          <w:szCs w:val="24"/>
        </w:rPr>
        <w:t xml:space="preserve"> </w:t>
      </w:r>
      <w:r w:rsidR="002C0F84" w:rsidRPr="002C0F84">
        <w:rPr>
          <w:rFonts w:ascii="Times New Roman" w:hAnsi="Times New Roman" w:cs="Times New Roman"/>
          <w:sz w:val="24"/>
          <w:szCs w:val="24"/>
        </w:rPr>
        <w:t>Geetanjali Naidu and Sunil Agarwal expressed that the present world is imaginative and now for organizations internet based li</w:t>
      </w:r>
      <w:r w:rsidR="00B81B43">
        <w:rPr>
          <w:rFonts w:ascii="Times New Roman" w:hAnsi="Times New Roman" w:cs="Times New Roman"/>
          <w:sz w:val="24"/>
          <w:szCs w:val="24"/>
        </w:rPr>
        <w:t xml:space="preserve">fe turns out to be amazing and </w:t>
      </w:r>
      <w:r w:rsidR="002C0F84" w:rsidRPr="002C0F84">
        <w:rPr>
          <w:rFonts w:ascii="Times New Roman" w:hAnsi="Times New Roman" w:cs="Times New Roman"/>
          <w:sz w:val="24"/>
          <w:szCs w:val="24"/>
        </w:rPr>
        <w:t xml:space="preserve">cost free way to deal with elevate their items to </w:t>
      </w:r>
      <w:r w:rsidRPr="002C0F84">
        <w:rPr>
          <w:rFonts w:ascii="Times New Roman" w:hAnsi="Times New Roman" w:cs="Times New Roman"/>
          <w:sz w:val="24"/>
          <w:szCs w:val="24"/>
        </w:rPr>
        <w:t xml:space="preserve">consumers. </w:t>
      </w:r>
    </w:p>
    <w:p w:rsidR="00B81B43" w:rsidRDefault="002D679E" w:rsidP="002C0F84">
      <w:pPr>
        <w:spacing w:line="480" w:lineRule="auto"/>
        <w:rPr>
          <w:rFonts w:ascii="Times New Roman" w:hAnsi="Times New Roman" w:cs="Times New Roman"/>
          <w:sz w:val="24"/>
          <w:szCs w:val="24"/>
        </w:rPr>
      </w:pPr>
      <w:r>
        <w:rPr>
          <w:rFonts w:ascii="Times New Roman" w:hAnsi="Times New Roman" w:cs="Times New Roman"/>
          <w:sz w:val="24"/>
          <w:szCs w:val="24"/>
        </w:rPr>
        <w:tab/>
      </w:r>
      <w:r w:rsidRPr="002C0F84">
        <w:rPr>
          <w:rFonts w:ascii="Times New Roman" w:hAnsi="Times New Roman" w:cs="Times New Roman"/>
          <w:sz w:val="24"/>
          <w:szCs w:val="24"/>
        </w:rPr>
        <w:t>According</w:t>
      </w:r>
      <w:r w:rsidR="002C0F84" w:rsidRPr="002C0F84">
        <w:rPr>
          <w:rFonts w:ascii="Times New Roman" w:hAnsi="Times New Roman" w:cs="Times New Roman"/>
          <w:sz w:val="24"/>
          <w:szCs w:val="24"/>
        </w:rPr>
        <w:t xml:space="preserve"> to </w:t>
      </w:r>
      <w:r w:rsidR="0099292F">
        <w:rPr>
          <w:rFonts w:ascii="Times New Roman" w:hAnsi="Times New Roman" w:cs="Times New Roman"/>
          <w:sz w:val="24"/>
          <w:szCs w:val="24"/>
        </w:rPr>
        <w:t xml:space="preserve">the </w:t>
      </w:r>
      <w:r w:rsidR="002C0F84" w:rsidRPr="002C0F84">
        <w:rPr>
          <w:rFonts w:ascii="Times New Roman" w:hAnsi="Times New Roman" w:cs="Times New Roman"/>
          <w:sz w:val="24"/>
          <w:szCs w:val="24"/>
        </w:rPr>
        <w:t>Retail Industry report 2013</w:t>
      </w:r>
      <w:r w:rsidR="0099292F">
        <w:rPr>
          <w:rFonts w:ascii="Times New Roman" w:hAnsi="Times New Roman" w:cs="Times New Roman"/>
          <w:sz w:val="24"/>
          <w:szCs w:val="24"/>
        </w:rPr>
        <w:t>,</w:t>
      </w:r>
      <w:r w:rsidR="002C0F84" w:rsidRPr="002C0F84">
        <w:rPr>
          <w:rFonts w:ascii="Times New Roman" w:hAnsi="Times New Roman" w:cs="Times New Roman"/>
          <w:sz w:val="24"/>
          <w:szCs w:val="24"/>
        </w:rPr>
        <w:t xml:space="preserve"> the portion of sorted out retail is 8% of the complete retail advertise and is relied upon to increase a higher offer in the developing pie of the Indian retail showcase in I</w:t>
      </w:r>
      <w:r w:rsidR="00823206">
        <w:rPr>
          <w:rFonts w:ascii="Times New Roman" w:hAnsi="Times New Roman" w:cs="Times New Roman"/>
          <w:sz w:val="24"/>
          <w:szCs w:val="24"/>
        </w:rPr>
        <w:t>ndia. Evans said that the effect</w:t>
      </w:r>
      <w:r w:rsidR="002C0F84" w:rsidRPr="002C0F84">
        <w:rPr>
          <w:rFonts w:ascii="Times New Roman" w:hAnsi="Times New Roman" w:cs="Times New Roman"/>
          <w:sz w:val="24"/>
          <w:szCs w:val="24"/>
        </w:rPr>
        <w:t xml:space="preserve"> of internet based life is </w:t>
      </w:r>
      <w:r w:rsidR="0099292F">
        <w:rPr>
          <w:rFonts w:ascii="Times New Roman" w:hAnsi="Times New Roman" w:cs="Times New Roman"/>
          <w:sz w:val="24"/>
          <w:szCs w:val="24"/>
        </w:rPr>
        <w:t>more prominent</w:t>
      </w:r>
      <w:r w:rsidR="002C0F84" w:rsidRPr="002C0F84">
        <w:rPr>
          <w:rFonts w:ascii="Times New Roman" w:hAnsi="Times New Roman" w:cs="Times New Roman"/>
          <w:sz w:val="24"/>
          <w:szCs w:val="24"/>
        </w:rPr>
        <w:t xml:space="preserve"> in the first place phases of the purchasing procedure. Users of </w:t>
      </w:r>
      <w:r w:rsidR="0099292F">
        <w:rPr>
          <w:rFonts w:ascii="Times New Roman" w:hAnsi="Times New Roman" w:cs="Times New Roman"/>
          <w:sz w:val="24"/>
          <w:szCs w:val="24"/>
        </w:rPr>
        <w:t>web</w:t>
      </w:r>
      <w:r w:rsidR="002C0F84" w:rsidRPr="002C0F84">
        <w:rPr>
          <w:rFonts w:ascii="Times New Roman" w:hAnsi="Times New Roman" w:cs="Times New Roman"/>
          <w:sz w:val="24"/>
          <w:szCs w:val="24"/>
        </w:rPr>
        <w:t xml:space="preserve"> based life stages have the </w:t>
      </w:r>
      <w:r w:rsidR="002C0F84" w:rsidRPr="002C0F84">
        <w:rPr>
          <w:rFonts w:ascii="Times New Roman" w:hAnsi="Times New Roman" w:cs="Times New Roman"/>
          <w:sz w:val="24"/>
          <w:szCs w:val="24"/>
        </w:rPr>
        <w:lastRenderedPageBreak/>
        <w:t>chance to find out about different buyer</w:t>
      </w:r>
      <w:r w:rsidR="0099292F">
        <w:rPr>
          <w:rFonts w:ascii="Times New Roman" w:hAnsi="Times New Roman" w:cs="Times New Roman"/>
          <w:sz w:val="24"/>
          <w:szCs w:val="24"/>
        </w:rPr>
        <w:t>'</w:t>
      </w:r>
      <w:r w:rsidR="002C0F84" w:rsidRPr="002C0F84">
        <w:rPr>
          <w:rFonts w:ascii="Times New Roman" w:hAnsi="Times New Roman" w:cs="Times New Roman"/>
          <w:sz w:val="24"/>
          <w:szCs w:val="24"/>
        </w:rPr>
        <w:t>s past encounters with the online store or explicit item subtleties. This can prompt getting the client</w:t>
      </w:r>
      <w:r w:rsidR="0099292F">
        <w:rPr>
          <w:rFonts w:ascii="Times New Roman" w:hAnsi="Times New Roman" w:cs="Times New Roman"/>
          <w:sz w:val="24"/>
          <w:szCs w:val="24"/>
        </w:rPr>
        <w:t>'</w:t>
      </w:r>
      <w:r w:rsidR="002C0F84" w:rsidRPr="002C0F84">
        <w:rPr>
          <w:rFonts w:ascii="Times New Roman" w:hAnsi="Times New Roman" w:cs="Times New Roman"/>
          <w:sz w:val="24"/>
          <w:szCs w:val="24"/>
        </w:rPr>
        <w:t>s consideration, raising enthusiasm for the referenced item</w:t>
      </w:r>
      <w:r w:rsidR="0099292F">
        <w:rPr>
          <w:rFonts w:ascii="Times New Roman" w:hAnsi="Times New Roman" w:cs="Times New Roman"/>
          <w:sz w:val="24"/>
          <w:szCs w:val="24"/>
        </w:rPr>
        <w:t>,</w:t>
      </w:r>
      <w:r w:rsidR="002C0F84" w:rsidRPr="002C0F84">
        <w:rPr>
          <w:rFonts w:ascii="Times New Roman" w:hAnsi="Times New Roman" w:cs="Times New Roman"/>
          <w:sz w:val="24"/>
          <w:szCs w:val="24"/>
        </w:rPr>
        <w:t xml:space="preserve"> or a genuine want to pro</w:t>
      </w:r>
      <w:r>
        <w:rPr>
          <w:rFonts w:ascii="Times New Roman" w:hAnsi="Times New Roman" w:cs="Times New Roman"/>
          <w:sz w:val="24"/>
          <w:szCs w:val="24"/>
        </w:rPr>
        <w:t xml:space="preserve">ceed to buy the thing. </w:t>
      </w:r>
      <w:r w:rsidR="0099292F">
        <w:rPr>
          <w:rFonts w:ascii="Times New Roman" w:hAnsi="Times New Roman" w:cs="Times New Roman"/>
          <w:sz w:val="24"/>
          <w:szCs w:val="24"/>
        </w:rPr>
        <w:t>Besides</w:t>
      </w:r>
      <w:r>
        <w:rPr>
          <w:rFonts w:ascii="Times New Roman" w:hAnsi="Times New Roman" w:cs="Times New Roman"/>
          <w:sz w:val="24"/>
          <w:szCs w:val="24"/>
        </w:rPr>
        <w:t>,</w:t>
      </w:r>
      <w:r w:rsidR="002C0F84" w:rsidRPr="002C0F84">
        <w:rPr>
          <w:rFonts w:ascii="Times New Roman" w:hAnsi="Times New Roman" w:cs="Times New Roman"/>
          <w:sz w:val="24"/>
          <w:szCs w:val="24"/>
        </w:rPr>
        <w:t xml:space="preserve"> as the dim bolts demonstrate, regardless of whether the item accomplishes to increase only the consideration of the client, it can later prompt making a premium and want to get the </w:t>
      </w:r>
      <w:r w:rsidRPr="002C0F84">
        <w:rPr>
          <w:rFonts w:ascii="Times New Roman" w:hAnsi="Times New Roman" w:cs="Times New Roman"/>
          <w:sz w:val="24"/>
          <w:szCs w:val="24"/>
        </w:rPr>
        <w:t>item. Social</w:t>
      </w:r>
      <w:r w:rsidR="002C0F84" w:rsidRPr="002C0F84">
        <w:rPr>
          <w:rFonts w:ascii="Times New Roman" w:hAnsi="Times New Roman" w:cs="Times New Roman"/>
          <w:sz w:val="24"/>
          <w:szCs w:val="24"/>
        </w:rPr>
        <w:t xml:space="preserve"> media instruments have turned out to be sublime channels for advertisers to arrive at customers. </w:t>
      </w:r>
    </w:p>
    <w:p w:rsidR="004B330F" w:rsidRDefault="00B81B43" w:rsidP="002C0F84">
      <w:pPr>
        <w:spacing w:line="480" w:lineRule="auto"/>
        <w:rPr>
          <w:rFonts w:ascii="Times New Roman" w:hAnsi="Times New Roman" w:cs="Times New Roman"/>
          <w:sz w:val="24"/>
          <w:szCs w:val="24"/>
        </w:rPr>
      </w:pPr>
      <w:r>
        <w:rPr>
          <w:rFonts w:ascii="Times New Roman" w:hAnsi="Times New Roman" w:cs="Times New Roman"/>
          <w:sz w:val="24"/>
          <w:szCs w:val="24"/>
        </w:rPr>
        <w:tab/>
      </w:r>
      <w:r w:rsidR="003A0406">
        <w:rPr>
          <w:rFonts w:ascii="Times New Roman" w:hAnsi="Times New Roman" w:cs="Times New Roman"/>
          <w:sz w:val="24"/>
          <w:szCs w:val="24"/>
        </w:rPr>
        <w:t>Lee (2018)</w:t>
      </w:r>
      <w:r w:rsidR="002C0F84" w:rsidRPr="002C0F84">
        <w:rPr>
          <w:rFonts w:ascii="Times New Roman" w:hAnsi="Times New Roman" w:cs="Times New Roman"/>
          <w:sz w:val="24"/>
          <w:szCs w:val="24"/>
        </w:rPr>
        <w:t xml:space="preserve"> expressed that internet based life is significant for advertisers since it enables them to discourse legitimat</w:t>
      </w:r>
      <w:r w:rsidR="0099292F">
        <w:rPr>
          <w:rFonts w:ascii="Times New Roman" w:hAnsi="Times New Roman" w:cs="Times New Roman"/>
          <w:sz w:val="24"/>
          <w:szCs w:val="24"/>
        </w:rPr>
        <w:t>ely with Consumers, which thus</w:t>
      </w:r>
      <w:r w:rsidR="002C0F84" w:rsidRPr="002C0F84">
        <w:rPr>
          <w:rFonts w:ascii="Times New Roman" w:hAnsi="Times New Roman" w:cs="Times New Roman"/>
          <w:sz w:val="24"/>
          <w:szCs w:val="24"/>
        </w:rPr>
        <w:t xml:space="preserve"> draws in customers straightforwardly with organization brands.</w:t>
      </w:r>
      <w:r w:rsidR="0099292F">
        <w:rPr>
          <w:rFonts w:ascii="Times New Roman" w:hAnsi="Times New Roman" w:cs="Times New Roman"/>
          <w:sz w:val="24"/>
          <w:szCs w:val="24"/>
        </w:rPr>
        <w:t xml:space="preserve"> </w:t>
      </w:r>
      <w:r w:rsidR="002C0F84" w:rsidRPr="002C0F84">
        <w:rPr>
          <w:rFonts w:ascii="Times New Roman" w:hAnsi="Times New Roman" w:cs="Times New Roman"/>
          <w:sz w:val="24"/>
          <w:szCs w:val="24"/>
        </w:rPr>
        <w:t>Lee fights that web based life has turne</w:t>
      </w:r>
      <w:r w:rsidR="002D679E">
        <w:rPr>
          <w:rFonts w:ascii="Times New Roman" w:hAnsi="Times New Roman" w:cs="Times New Roman"/>
          <w:sz w:val="24"/>
          <w:szCs w:val="24"/>
        </w:rPr>
        <w:t xml:space="preserve">d out to be limitlessly famous </w:t>
      </w:r>
      <w:r w:rsidR="002C0F84" w:rsidRPr="002C0F84">
        <w:rPr>
          <w:rFonts w:ascii="Times New Roman" w:hAnsi="Times New Roman" w:cs="Times New Roman"/>
          <w:sz w:val="24"/>
          <w:szCs w:val="24"/>
        </w:rPr>
        <w:t xml:space="preserve">for "ordinary individuals" since it enables anybody to associate with </w:t>
      </w:r>
      <w:r w:rsidR="0099292F">
        <w:rPr>
          <w:rFonts w:ascii="Times New Roman" w:hAnsi="Times New Roman" w:cs="Times New Roman"/>
          <w:sz w:val="24"/>
          <w:szCs w:val="24"/>
        </w:rPr>
        <w:t xml:space="preserve">the </w:t>
      </w:r>
      <w:r w:rsidR="002C0F84" w:rsidRPr="002C0F84">
        <w:rPr>
          <w:rFonts w:ascii="Times New Roman" w:hAnsi="Times New Roman" w:cs="Times New Roman"/>
          <w:sz w:val="24"/>
          <w:szCs w:val="24"/>
        </w:rPr>
        <w:t>content or convey it</w:t>
      </w:r>
      <w:r w:rsidR="003A0406">
        <w:rPr>
          <w:rFonts w:ascii="Times New Roman" w:hAnsi="Times New Roman" w:cs="Times New Roman"/>
          <w:sz w:val="24"/>
          <w:szCs w:val="24"/>
        </w:rPr>
        <w:t xml:space="preserve"> </w:t>
      </w:r>
      <w:r w:rsidR="003A0406" w:rsidRPr="003A0406">
        <w:rPr>
          <w:rFonts w:ascii="Times New Roman" w:hAnsi="Times New Roman" w:cs="Times New Roman"/>
          <w:sz w:val="24"/>
          <w:szCs w:val="24"/>
        </w:rPr>
        <w:t>(Lee, 2018)</w:t>
      </w:r>
      <w:r w:rsidR="002D679E">
        <w:rPr>
          <w:rFonts w:ascii="Times New Roman" w:hAnsi="Times New Roman" w:cs="Times New Roman"/>
          <w:sz w:val="24"/>
          <w:szCs w:val="24"/>
        </w:rPr>
        <w:t xml:space="preserve">. This model of Communication </w:t>
      </w:r>
      <w:r w:rsidR="002C0F84" w:rsidRPr="002C0F84">
        <w:rPr>
          <w:rFonts w:ascii="Times New Roman" w:hAnsi="Times New Roman" w:cs="Times New Roman"/>
          <w:sz w:val="24"/>
          <w:szCs w:val="24"/>
        </w:rPr>
        <w:t>is limitlessly better than the customary organization of single direction correspondence between significant media and its target group.</w:t>
      </w:r>
    </w:p>
    <w:p w:rsidR="00AE2E3B" w:rsidRPr="00AE2E3B" w:rsidRDefault="002468FD" w:rsidP="00AE2E3B">
      <w:pPr>
        <w:spacing w:line="480" w:lineRule="auto"/>
        <w:rPr>
          <w:rFonts w:ascii="Times New Roman" w:hAnsi="Times New Roman" w:cs="Times New Roman"/>
          <w:sz w:val="24"/>
          <w:szCs w:val="24"/>
        </w:rPr>
      </w:pPr>
      <w:r>
        <w:rPr>
          <w:rFonts w:ascii="Times New Roman" w:hAnsi="Times New Roman" w:cs="Times New Roman"/>
          <w:sz w:val="24"/>
          <w:szCs w:val="24"/>
        </w:rPr>
        <w:tab/>
      </w:r>
      <w:r w:rsidR="00AE2E3B" w:rsidRPr="00AE2E3B">
        <w:rPr>
          <w:rFonts w:ascii="Times New Roman" w:hAnsi="Times New Roman" w:cs="Times New Roman"/>
          <w:sz w:val="24"/>
          <w:szCs w:val="24"/>
        </w:rPr>
        <w:t>Of</w:t>
      </w:r>
      <w:r w:rsidR="00874718">
        <w:rPr>
          <w:rFonts w:ascii="Times New Roman" w:hAnsi="Times New Roman" w:cs="Times New Roman"/>
          <w:sz w:val="24"/>
          <w:szCs w:val="24"/>
        </w:rPr>
        <w:t xml:space="preserve"> the three web based platforms</w:t>
      </w:r>
      <w:r w:rsidR="00AE2E3B" w:rsidRPr="00AE2E3B">
        <w:rPr>
          <w:rFonts w:ascii="Times New Roman" w:hAnsi="Times New Roman" w:cs="Times New Roman"/>
          <w:sz w:val="24"/>
          <w:szCs w:val="24"/>
        </w:rPr>
        <w:t xml:space="preserve"> distinguished as ge</w:t>
      </w:r>
      <w:r w:rsidR="00874718">
        <w:rPr>
          <w:rFonts w:ascii="Times New Roman" w:hAnsi="Times New Roman" w:cs="Times New Roman"/>
          <w:sz w:val="24"/>
          <w:szCs w:val="24"/>
        </w:rPr>
        <w:t>nerally utilized by firm</w:t>
      </w:r>
      <w:r w:rsidR="00AE2E3B" w:rsidRPr="00AE2E3B">
        <w:rPr>
          <w:rFonts w:ascii="Times New Roman" w:hAnsi="Times New Roman" w:cs="Times New Roman"/>
          <w:sz w:val="24"/>
          <w:szCs w:val="24"/>
        </w:rPr>
        <w:t xml:space="preserve">s to help </w:t>
      </w:r>
      <w:r w:rsidR="0099292F">
        <w:rPr>
          <w:rFonts w:ascii="Times New Roman" w:hAnsi="Times New Roman" w:cs="Times New Roman"/>
          <w:sz w:val="24"/>
          <w:szCs w:val="24"/>
        </w:rPr>
        <w:t>to showcase</w:t>
      </w:r>
      <w:r w:rsidR="00AE2E3B" w:rsidRPr="00AE2E3B">
        <w:rPr>
          <w:rFonts w:ascii="Times New Roman" w:hAnsi="Times New Roman" w:cs="Times New Roman"/>
          <w:sz w:val="24"/>
          <w:szCs w:val="24"/>
        </w:rPr>
        <w:t xml:space="preserve"> and marking (for example Twitter, YouTube</w:t>
      </w:r>
      <w:r w:rsidR="0099292F">
        <w:rPr>
          <w:rFonts w:ascii="Times New Roman" w:hAnsi="Times New Roman" w:cs="Times New Roman"/>
          <w:sz w:val="24"/>
          <w:szCs w:val="24"/>
        </w:rPr>
        <w:t>,</w:t>
      </w:r>
      <w:r w:rsidR="00AE2E3B" w:rsidRPr="00AE2E3B">
        <w:rPr>
          <w:rFonts w:ascii="Times New Roman" w:hAnsi="Times New Roman" w:cs="Times New Roman"/>
          <w:sz w:val="24"/>
          <w:szCs w:val="24"/>
        </w:rPr>
        <w:t xml:space="preserve"> and Facebook), Facebook is considered by some to be the "sacred goal of advertisers" due to its attention on the mix of promoting into members social substance. </w:t>
      </w:r>
      <w:r w:rsidR="002B510D">
        <w:rPr>
          <w:rFonts w:ascii="Times New Roman" w:hAnsi="Times New Roman" w:cs="Times New Roman"/>
          <w:sz w:val="24"/>
          <w:szCs w:val="24"/>
        </w:rPr>
        <w:t>In the Facebook design, researchers</w:t>
      </w:r>
      <w:r w:rsidR="00874718">
        <w:rPr>
          <w:rFonts w:ascii="Times New Roman" w:hAnsi="Times New Roman" w:cs="Times New Roman"/>
          <w:sz w:val="24"/>
          <w:szCs w:val="24"/>
        </w:rPr>
        <w:t xml:space="preserve"> formulate</w:t>
      </w:r>
      <w:r w:rsidR="00AE2E3B" w:rsidRPr="00AE2E3B">
        <w:rPr>
          <w:rFonts w:ascii="Times New Roman" w:hAnsi="Times New Roman" w:cs="Times New Roman"/>
          <w:sz w:val="24"/>
          <w:szCs w:val="24"/>
        </w:rPr>
        <w:t xml:space="preserve"> their data about </w:t>
      </w:r>
      <w:r w:rsidR="00BC5431">
        <w:rPr>
          <w:rFonts w:ascii="Times New Roman" w:hAnsi="Times New Roman" w:cs="Times New Roman"/>
          <w:sz w:val="24"/>
          <w:szCs w:val="24"/>
        </w:rPr>
        <w:t xml:space="preserve">certain products. </w:t>
      </w:r>
      <w:r w:rsidR="00AE2E3B" w:rsidRPr="00AE2E3B">
        <w:rPr>
          <w:rFonts w:ascii="Times New Roman" w:hAnsi="Times New Roman" w:cs="Times New Roman"/>
          <w:sz w:val="24"/>
          <w:szCs w:val="24"/>
        </w:rPr>
        <w:t xml:space="preserve"> Facebook clients give remarks or "Like" content demonstrating endorsem</w:t>
      </w:r>
      <w:r w:rsidR="00136314">
        <w:rPr>
          <w:rFonts w:ascii="Times New Roman" w:hAnsi="Times New Roman" w:cs="Times New Roman"/>
          <w:sz w:val="24"/>
          <w:szCs w:val="24"/>
        </w:rPr>
        <w:t>ent of explicit substance</w:t>
      </w:r>
      <w:r w:rsidR="00BF18D4">
        <w:rPr>
          <w:rFonts w:ascii="Times New Roman" w:hAnsi="Times New Roman" w:cs="Times New Roman"/>
          <w:sz w:val="24"/>
          <w:szCs w:val="24"/>
        </w:rPr>
        <w:t>;</w:t>
      </w:r>
      <w:r w:rsidR="00136314">
        <w:rPr>
          <w:rFonts w:ascii="Times New Roman" w:hAnsi="Times New Roman" w:cs="Times New Roman"/>
          <w:sz w:val="24"/>
          <w:szCs w:val="24"/>
        </w:rPr>
        <w:t xml:space="preserve"> </w:t>
      </w:r>
      <w:r w:rsidR="00AE2E3B" w:rsidRPr="00AE2E3B">
        <w:rPr>
          <w:rFonts w:ascii="Times New Roman" w:hAnsi="Times New Roman" w:cs="Times New Roman"/>
          <w:sz w:val="24"/>
          <w:szCs w:val="24"/>
        </w:rPr>
        <w:t xml:space="preserve">this at that point drives extra comparable </w:t>
      </w:r>
      <w:r w:rsidR="0099292F">
        <w:rPr>
          <w:rFonts w:ascii="Times New Roman" w:hAnsi="Times New Roman" w:cs="Times New Roman"/>
          <w:sz w:val="24"/>
          <w:szCs w:val="24"/>
        </w:rPr>
        <w:t>element</w:t>
      </w:r>
      <w:r w:rsidR="00BF18D4">
        <w:rPr>
          <w:rFonts w:ascii="Times New Roman" w:hAnsi="Times New Roman" w:cs="Times New Roman"/>
          <w:sz w:val="24"/>
          <w:szCs w:val="24"/>
        </w:rPr>
        <w:t>s</w:t>
      </w:r>
      <w:r w:rsidR="00BC6C15">
        <w:rPr>
          <w:rFonts w:ascii="Times New Roman" w:hAnsi="Times New Roman" w:cs="Times New Roman"/>
          <w:sz w:val="24"/>
          <w:szCs w:val="24"/>
        </w:rPr>
        <w:t xml:space="preserve"> (</w:t>
      </w:r>
      <w:r w:rsidR="00AE2E3B" w:rsidRPr="00AE2E3B">
        <w:rPr>
          <w:rFonts w:ascii="Times New Roman" w:hAnsi="Times New Roman" w:cs="Times New Roman"/>
          <w:sz w:val="24"/>
          <w:szCs w:val="24"/>
        </w:rPr>
        <w:t xml:space="preserve">Shen and Bissell, 2013). The more purchasers take part in practices around item promoting or remark on Facebook about </w:t>
      </w:r>
      <w:r w:rsidR="0099292F">
        <w:rPr>
          <w:rFonts w:ascii="Times New Roman" w:hAnsi="Times New Roman" w:cs="Times New Roman"/>
          <w:sz w:val="24"/>
          <w:szCs w:val="24"/>
        </w:rPr>
        <w:t>specific</w:t>
      </w:r>
      <w:r w:rsidR="00AE2E3B" w:rsidRPr="00AE2E3B">
        <w:rPr>
          <w:rFonts w:ascii="Times New Roman" w:hAnsi="Times New Roman" w:cs="Times New Roman"/>
          <w:sz w:val="24"/>
          <w:szCs w:val="24"/>
        </w:rPr>
        <w:t xml:space="preserve"> items, the more substance they will be given that has comparative items or </w:t>
      </w:r>
      <w:r w:rsidR="00136314">
        <w:rPr>
          <w:rFonts w:ascii="Times New Roman" w:hAnsi="Times New Roman" w:cs="Times New Roman"/>
          <w:sz w:val="24"/>
          <w:szCs w:val="24"/>
        </w:rPr>
        <w:t xml:space="preserve">particular </w:t>
      </w:r>
      <w:r w:rsidR="00AE2E3B" w:rsidRPr="00AE2E3B">
        <w:rPr>
          <w:rFonts w:ascii="Times New Roman" w:hAnsi="Times New Roman" w:cs="Times New Roman"/>
          <w:sz w:val="24"/>
          <w:szCs w:val="24"/>
        </w:rPr>
        <w:t>brands (Shen and Bissell, 2013). Online networking, at t</w:t>
      </w:r>
      <w:r w:rsidR="00136314">
        <w:rPr>
          <w:rFonts w:ascii="Times New Roman" w:hAnsi="Times New Roman" w:cs="Times New Roman"/>
          <w:sz w:val="24"/>
          <w:szCs w:val="24"/>
        </w:rPr>
        <w:t xml:space="preserve">hat point, </w:t>
      </w:r>
      <w:r w:rsidR="00BF18D4">
        <w:rPr>
          <w:rFonts w:ascii="Times New Roman" w:hAnsi="Times New Roman" w:cs="Times New Roman"/>
          <w:sz w:val="24"/>
          <w:szCs w:val="24"/>
        </w:rPr>
        <w:t>wid</w:t>
      </w:r>
      <w:r w:rsidR="00136314">
        <w:rPr>
          <w:rFonts w:ascii="Times New Roman" w:hAnsi="Times New Roman" w:cs="Times New Roman"/>
          <w:sz w:val="24"/>
          <w:szCs w:val="24"/>
        </w:rPr>
        <w:t>ely affects</w:t>
      </w:r>
      <w:r w:rsidR="00AE2E3B" w:rsidRPr="00AE2E3B">
        <w:rPr>
          <w:rFonts w:ascii="Times New Roman" w:hAnsi="Times New Roman" w:cs="Times New Roman"/>
          <w:sz w:val="24"/>
          <w:szCs w:val="24"/>
        </w:rPr>
        <w:t xml:space="preserve"> ho</w:t>
      </w:r>
      <w:r w:rsidR="009F50F9">
        <w:rPr>
          <w:rFonts w:ascii="Times New Roman" w:hAnsi="Times New Roman" w:cs="Times New Roman"/>
          <w:sz w:val="24"/>
          <w:szCs w:val="24"/>
        </w:rPr>
        <w:t>w advertisers structure their critical</w:t>
      </w:r>
      <w:r w:rsidR="00136314">
        <w:rPr>
          <w:rFonts w:ascii="Times New Roman" w:hAnsi="Times New Roman" w:cs="Times New Roman"/>
          <w:sz w:val="24"/>
          <w:szCs w:val="24"/>
        </w:rPr>
        <w:t xml:space="preserve"> methodology, how they relay brand information</w:t>
      </w:r>
      <w:r w:rsidR="00AE2E3B" w:rsidRPr="00AE2E3B">
        <w:rPr>
          <w:rFonts w:ascii="Times New Roman" w:hAnsi="Times New Roman" w:cs="Times New Roman"/>
          <w:sz w:val="24"/>
          <w:szCs w:val="24"/>
        </w:rPr>
        <w:t>, and how they scale promo</w:t>
      </w:r>
      <w:r w:rsidR="009F50F9">
        <w:rPr>
          <w:rFonts w:ascii="Times New Roman" w:hAnsi="Times New Roman" w:cs="Times New Roman"/>
          <w:sz w:val="24"/>
          <w:szCs w:val="24"/>
        </w:rPr>
        <w:t>ting to improve the commitment of the customer</w:t>
      </w:r>
      <w:r w:rsidR="00AE2E3B" w:rsidRPr="00AE2E3B">
        <w:rPr>
          <w:rFonts w:ascii="Times New Roman" w:hAnsi="Times New Roman" w:cs="Times New Roman"/>
          <w:sz w:val="24"/>
          <w:szCs w:val="24"/>
        </w:rPr>
        <w:t xml:space="preserve">. </w:t>
      </w:r>
    </w:p>
    <w:p w:rsidR="00AE2E3B" w:rsidRPr="00AE2E3B" w:rsidRDefault="00AE2E3B" w:rsidP="00AE2E3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AE2E3B">
        <w:rPr>
          <w:rFonts w:ascii="Times New Roman" w:hAnsi="Times New Roman" w:cs="Times New Roman"/>
          <w:sz w:val="24"/>
          <w:szCs w:val="24"/>
        </w:rPr>
        <w:t xml:space="preserve">Long range </w:t>
      </w:r>
      <w:r w:rsidR="0099292F">
        <w:rPr>
          <w:rFonts w:ascii="Times New Roman" w:hAnsi="Times New Roman" w:cs="Times New Roman"/>
          <w:sz w:val="24"/>
          <w:szCs w:val="24"/>
        </w:rPr>
        <w:t>open communication platforms</w:t>
      </w:r>
      <w:r w:rsidRPr="00AE2E3B">
        <w:rPr>
          <w:rFonts w:ascii="Times New Roman" w:hAnsi="Times New Roman" w:cs="Times New Roman"/>
          <w:sz w:val="24"/>
          <w:szCs w:val="24"/>
        </w:rPr>
        <w:t xml:space="preserve"> like Facebook have given another method for</w:t>
      </w:r>
      <w:r w:rsidR="00E00406">
        <w:rPr>
          <w:rFonts w:ascii="Times New Roman" w:hAnsi="Times New Roman" w:cs="Times New Roman"/>
          <w:sz w:val="24"/>
          <w:szCs w:val="24"/>
        </w:rPr>
        <w:t xml:space="preserve"> </w:t>
      </w:r>
      <w:r w:rsidR="00E00406" w:rsidRPr="00E00406">
        <w:rPr>
          <w:rFonts w:ascii="Times New Roman" w:hAnsi="Times New Roman" w:cs="Times New Roman"/>
          <w:sz w:val="24"/>
          <w:szCs w:val="24"/>
        </w:rPr>
        <w:t>displaying br</w:t>
      </w:r>
      <w:r w:rsidR="00E00406">
        <w:rPr>
          <w:rFonts w:ascii="Times New Roman" w:hAnsi="Times New Roman" w:cs="Times New Roman"/>
          <w:sz w:val="24"/>
          <w:szCs w:val="24"/>
        </w:rPr>
        <w:t>and-related item</w:t>
      </w:r>
      <w:r w:rsidR="00BF18D4">
        <w:rPr>
          <w:rFonts w:ascii="Times New Roman" w:hAnsi="Times New Roman" w:cs="Times New Roman"/>
          <w:sz w:val="24"/>
          <w:szCs w:val="24"/>
        </w:rPr>
        <w:t>s</w:t>
      </w:r>
      <w:r w:rsidR="00E00406">
        <w:rPr>
          <w:rFonts w:ascii="Times New Roman" w:hAnsi="Times New Roman" w:cs="Times New Roman"/>
          <w:sz w:val="24"/>
          <w:szCs w:val="24"/>
        </w:rPr>
        <w:t xml:space="preserve"> and producing exchanges with purchasers</w:t>
      </w:r>
      <w:r w:rsidR="00E00406" w:rsidRPr="00E00406">
        <w:rPr>
          <w:rFonts w:ascii="Times New Roman" w:hAnsi="Times New Roman" w:cs="Times New Roman"/>
          <w:sz w:val="24"/>
          <w:szCs w:val="24"/>
        </w:rPr>
        <w:t xml:space="preserve"> by delivering client participation (Shen and Bissell, 2013). The estimation of this approach relies upon the move in the way by which the Internet is being used, and social scenes are progressing</w:t>
      </w:r>
      <w:r w:rsidRPr="00AE2E3B">
        <w:rPr>
          <w:rFonts w:ascii="Times New Roman" w:hAnsi="Times New Roman" w:cs="Times New Roman"/>
          <w:sz w:val="24"/>
          <w:szCs w:val="24"/>
        </w:rPr>
        <w:t xml:space="preserve">. Only </w:t>
      </w:r>
      <w:r w:rsidR="0099292F">
        <w:rPr>
          <w:rFonts w:ascii="Times New Roman" w:hAnsi="Times New Roman" w:cs="Times New Roman"/>
          <w:sz w:val="24"/>
          <w:szCs w:val="24"/>
        </w:rPr>
        <w:t>ten</w:t>
      </w:r>
      <w:r w:rsidRPr="00AE2E3B">
        <w:rPr>
          <w:rFonts w:ascii="Times New Roman" w:hAnsi="Times New Roman" w:cs="Times New Roman"/>
          <w:sz w:val="24"/>
          <w:szCs w:val="24"/>
        </w:rPr>
        <w:t xml:space="preserve"> years back, the </w:t>
      </w:r>
      <w:r w:rsidR="0099292F">
        <w:rPr>
          <w:rFonts w:ascii="Times New Roman" w:hAnsi="Times New Roman" w:cs="Times New Roman"/>
          <w:sz w:val="24"/>
          <w:szCs w:val="24"/>
        </w:rPr>
        <w:t>leading</w:t>
      </w:r>
      <w:r w:rsidRPr="00AE2E3B">
        <w:rPr>
          <w:rFonts w:ascii="Times New Roman" w:hAnsi="Times New Roman" w:cs="Times New Roman"/>
          <w:sz w:val="24"/>
          <w:szCs w:val="24"/>
        </w:rPr>
        <w:t xml:space="preserve"> online movement was sex entertainment, yet only </w:t>
      </w:r>
      <w:r w:rsidR="0099292F">
        <w:rPr>
          <w:rFonts w:ascii="Times New Roman" w:hAnsi="Times New Roman" w:cs="Times New Roman"/>
          <w:sz w:val="24"/>
          <w:szCs w:val="24"/>
        </w:rPr>
        <w:t>ten</w:t>
      </w:r>
      <w:r w:rsidRPr="00AE2E3B">
        <w:rPr>
          <w:rFonts w:ascii="Times New Roman" w:hAnsi="Times New Roman" w:cs="Times New Roman"/>
          <w:sz w:val="24"/>
          <w:szCs w:val="24"/>
        </w:rPr>
        <w:t xml:space="preserve"> years after the fact, this has moved to person to person communication (Shen and Bissell, 2013). Accordingly, about 93% of organizations utilize some interpersonal interaction for promoting and marking (Shen and Bissell, 2013). In their 2013 investigation, Shen and Bissell kept up that at whatever year, there are </w:t>
      </w:r>
      <w:r w:rsidR="0099292F">
        <w:rPr>
          <w:rFonts w:ascii="Times New Roman" w:hAnsi="Times New Roman" w:cs="Times New Roman"/>
          <w:sz w:val="24"/>
          <w:szCs w:val="24"/>
        </w:rPr>
        <w:t>over</w:t>
      </w:r>
      <w:r w:rsidRPr="00AE2E3B">
        <w:rPr>
          <w:rFonts w:ascii="Times New Roman" w:hAnsi="Times New Roman" w:cs="Times New Roman"/>
          <w:sz w:val="24"/>
          <w:szCs w:val="24"/>
        </w:rPr>
        <w:t xml:space="preserve"> 200 million dynamic online clients in the United States who go through over 29 hours spent on </w:t>
      </w:r>
      <w:r w:rsidR="0099292F">
        <w:rPr>
          <w:rFonts w:ascii="Times New Roman" w:hAnsi="Times New Roman" w:cs="Times New Roman"/>
          <w:sz w:val="24"/>
          <w:szCs w:val="24"/>
        </w:rPr>
        <w:t xml:space="preserve">the </w:t>
      </w:r>
      <w:r w:rsidR="00B55889">
        <w:rPr>
          <w:rFonts w:ascii="Times New Roman" w:hAnsi="Times New Roman" w:cs="Times New Roman"/>
          <w:sz w:val="24"/>
          <w:szCs w:val="24"/>
        </w:rPr>
        <w:t>internet learning,</w:t>
      </w:r>
      <w:r w:rsidRPr="00AE2E3B">
        <w:rPr>
          <w:rFonts w:ascii="Times New Roman" w:hAnsi="Times New Roman" w:cs="Times New Roman"/>
          <w:sz w:val="24"/>
          <w:szCs w:val="24"/>
        </w:rPr>
        <w:t xml:space="preserve"> item evaluation</w:t>
      </w:r>
      <w:r w:rsidR="0099292F">
        <w:rPr>
          <w:rFonts w:ascii="Times New Roman" w:hAnsi="Times New Roman" w:cs="Times New Roman"/>
          <w:sz w:val="24"/>
          <w:szCs w:val="24"/>
        </w:rPr>
        <w:t>,</w:t>
      </w:r>
      <w:r w:rsidRPr="00AE2E3B">
        <w:rPr>
          <w:rFonts w:ascii="Times New Roman" w:hAnsi="Times New Roman" w:cs="Times New Roman"/>
          <w:sz w:val="24"/>
          <w:szCs w:val="24"/>
        </w:rPr>
        <w:t xml:space="preserve"> and systems administration. </w:t>
      </w:r>
      <w:r w:rsidR="00B55889" w:rsidRPr="00B55889">
        <w:rPr>
          <w:rFonts w:ascii="Times New Roman" w:hAnsi="Times New Roman" w:cs="Times New Roman"/>
          <w:sz w:val="24"/>
          <w:szCs w:val="24"/>
        </w:rPr>
        <w:t xml:space="preserve">Of this significant proportion of casual correspondence use, Facebook is the pioneer, with the most time spent on this </w:t>
      </w:r>
      <w:r w:rsidR="001D615B">
        <w:rPr>
          <w:rFonts w:ascii="Times New Roman" w:hAnsi="Times New Roman" w:cs="Times New Roman"/>
          <w:sz w:val="24"/>
          <w:szCs w:val="24"/>
        </w:rPr>
        <w:t xml:space="preserve">relational association pioneer </w:t>
      </w:r>
      <w:r w:rsidR="00B55889" w:rsidRPr="00B55889">
        <w:rPr>
          <w:rFonts w:ascii="Times New Roman" w:hAnsi="Times New Roman" w:cs="Times New Roman"/>
          <w:sz w:val="24"/>
          <w:szCs w:val="24"/>
        </w:rPr>
        <w:t>over 7 hours fo</w:t>
      </w:r>
      <w:r w:rsidR="001D615B">
        <w:rPr>
          <w:rFonts w:ascii="Times New Roman" w:hAnsi="Times New Roman" w:cs="Times New Roman"/>
          <w:sz w:val="24"/>
          <w:szCs w:val="24"/>
        </w:rPr>
        <w:t>r every individual consistently</w:t>
      </w:r>
      <w:r w:rsidR="00B55889" w:rsidRPr="00B55889">
        <w:rPr>
          <w:rFonts w:ascii="Times New Roman" w:hAnsi="Times New Roman" w:cs="Times New Roman"/>
          <w:sz w:val="24"/>
          <w:szCs w:val="24"/>
        </w:rPr>
        <w:t xml:space="preserve"> </w:t>
      </w:r>
      <w:r w:rsidRPr="00AE2E3B">
        <w:rPr>
          <w:rFonts w:ascii="Times New Roman" w:hAnsi="Times New Roman" w:cs="Times New Roman"/>
          <w:sz w:val="24"/>
          <w:szCs w:val="24"/>
        </w:rPr>
        <w:t xml:space="preserve">(Shen and Bissell, 2013). </w:t>
      </w:r>
      <w:r>
        <w:rPr>
          <w:rFonts w:ascii="Times New Roman" w:hAnsi="Times New Roman" w:cs="Times New Roman"/>
          <w:sz w:val="24"/>
          <w:szCs w:val="24"/>
        </w:rPr>
        <w:t xml:space="preserve"> </w:t>
      </w:r>
    </w:p>
    <w:p w:rsidR="00B81B43" w:rsidRDefault="00AE2E3B" w:rsidP="00AE2E3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r w:rsidR="00C10D79" w:rsidRPr="00C10D79">
        <w:rPr>
          <w:rFonts w:ascii="Times New Roman" w:hAnsi="Times New Roman" w:cs="Times New Roman"/>
          <w:sz w:val="24"/>
          <w:szCs w:val="24"/>
        </w:rPr>
        <w:t>Gi</w:t>
      </w:r>
      <w:r w:rsidR="00C10D79">
        <w:rPr>
          <w:rFonts w:ascii="Times New Roman" w:hAnsi="Times New Roman" w:cs="Times New Roman"/>
          <w:sz w:val="24"/>
          <w:szCs w:val="24"/>
        </w:rPr>
        <w:t>ven the move in the plan by which customers</w:t>
      </w:r>
      <w:r w:rsidR="00C10D79" w:rsidRPr="00C10D79">
        <w:rPr>
          <w:rFonts w:ascii="Times New Roman" w:hAnsi="Times New Roman" w:cs="Times New Roman"/>
          <w:sz w:val="24"/>
          <w:szCs w:val="24"/>
        </w:rPr>
        <w:t xml:space="preserve"> attract things and thing marks, the web and e-propels have ended up being crucial segments in stamping. Clients are</w:t>
      </w:r>
      <w:r w:rsidR="00BF18D4">
        <w:rPr>
          <w:rFonts w:ascii="Times New Roman" w:hAnsi="Times New Roman" w:cs="Times New Roman"/>
          <w:sz w:val="24"/>
          <w:szCs w:val="24"/>
        </w:rPr>
        <w:t>,</w:t>
      </w:r>
      <w:r w:rsidR="00C10D79" w:rsidRPr="00C10D79">
        <w:rPr>
          <w:rFonts w:ascii="Times New Roman" w:hAnsi="Times New Roman" w:cs="Times New Roman"/>
          <w:sz w:val="24"/>
          <w:szCs w:val="24"/>
        </w:rPr>
        <w:t xml:space="preserve"> as of now</w:t>
      </w:r>
      <w:r w:rsidR="00BF18D4">
        <w:rPr>
          <w:rFonts w:ascii="Times New Roman" w:hAnsi="Times New Roman" w:cs="Times New Roman"/>
          <w:sz w:val="24"/>
          <w:szCs w:val="24"/>
        </w:rPr>
        <w:t>,</w:t>
      </w:r>
      <w:r w:rsidR="00C10D79" w:rsidRPr="00C10D79">
        <w:rPr>
          <w:rFonts w:ascii="Times New Roman" w:hAnsi="Times New Roman" w:cs="Times New Roman"/>
          <w:sz w:val="24"/>
          <w:szCs w:val="24"/>
        </w:rPr>
        <w:t xml:space="preserve"> encouraged to interface with brands, share information with various customers, and make their substance that mirrors their picture tendencies. The more purchasers are busy with this methodology</w:t>
      </w:r>
      <w:r w:rsidR="00BF18D4">
        <w:rPr>
          <w:rFonts w:ascii="Times New Roman" w:hAnsi="Times New Roman" w:cs="Times New Roman"/>
          <w:sz w:val="24"/>
          <w:szCs w:val="24"/>
        </w:rPr>
        <w:t>;</w:t>
      </w:r>
      <w:r w:rsidR="00C10D79" w:rsidRPr="00C10D79">
        <w:rPr>
          <w:rFonts w:ascii="Times New Roman" w:hAnsi="Times New Roman" w:cs="Times New Roman"/>
          <w:sz w:val="24"/>
          <w:szCs w:val="24"/>
        </w:rPr>
        <w:t xml:space="preserve"> the practically certain they are to ask others to examine explicit brands. In understanding the activity that casual associations play in checking, it is basic to see the points of view on associations about the stamping and displaying structures, their hankering to make customer duty, and the impacts of relational associations on influencing buyer purchasing fundamental authority.</w:t>
      </w:r>
    </w:p>
    <w:p w:rsidR="005D2848" w:rsidRDefault="00CC600F" w:rsidP="008E3DB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451A74">
        <w:rPr>
          <w:rFonts w:ascii="Times New Roman" w:hAnsi="Times New Roman" w:cs="Times New Roman"/>
          <w:sz w:val="24"/>
          <w:szCs w:val="24"/>
        </w:rPr>
        <w:t>Researchers</w:t>
      </w:r>
      <w:r w:rsidR="00B53F68">
        <w:rPr>
          <w:rFonts w:ascii="Times New Roman" w:hAnsi="Times New Roman" w:cs="Times New Roman"/>
          <w:sz w:val="24"/>
          <w:szCs w:val="24"/>
        </w:rPr>
        <w:t xml:space="preserve"> maintain</w:t>
      </w:r>
      <w:r w:rsidRPr="00CC600F">
        <w:rPr>
          <w:rFonts w:ascii="Times New Roman" w:hAnsi="Times New Roman" w:cs="Times New Roman"/>
          <w:sz w:val="24"/>
          <w:szCs w:val="24"/>
        </w:rPr>
        <w:t xml:space="preserve"> t</w:t>
      </w:r>
      <w:r w:rsidR="00B53F68">
        <w:rPr>
          <w:rFonts w:ascii="Times New Roman" w:hAnsi="Times New Roman" w:cs="Times New Roman"/>
          <w:sz w:val="24"/>
          <w:szCs w:val="24"/>
        </w:rPr>
        <w:t>hat as various firms take</w:t>
      </w:r>
      <w:r w:rsidRPr="00CC600F">
        <w:rPr>
          <w:rFonts w:ascii="Times New Roman" w:hAnsi="Times New Roman" w:cs="Times New Roman"/>
          <w:sz w:val="24"/>
          <w:szCs w:val="24"/>
        </w:rPr>
        <w:t xml:space="preserve"> an assortment of kinds o</w:t>
      </w:r>
      <w:r w:rsidR="00312364">
        <w:rPr>
          <w:rFonts w:ascii="Times New Roman" w:hAnsi="Times New Roman" w:cs="Times New Roman"/>
          <w:sz w:val="24"/>
          <w:szCs w:val="24"/>
        </w:rPr>
        <w:t>f innovations that could raise</w:t>
      </w:r>
      <w:r w:rsidRPr="00CC600F">
        <w:rPr>
          <w:rFonts w:ascii="Times New Roman" w:hAnsi="Times New Roman" w:cs="Times New Roman"/>
          <w:sz w:val="24"/>
          <w:szCs w:val="24"/>
        </w:rPr>
        <w:t xml:space="preserve"> shopper premium</w:t>
      </w:r>
      <w:r w:rsidR="0099292F">
        <w:rPr>
          <w:rFonts w:ascii="Times New Roman" w:hAnsi="Times New Roman" w:cs="Times New Roman"/>
          <w:sz w:val="24"/>
          <w:szCs w:val="24"/>
        </w:rPr>
        <w:t>s</w:t>
      </w:r>
      <w:r w:rsidRPr="00CC600F">
        <w:rPr>
          <w:rFonts w:ascii="Times New Roman" w:hAnsi="Times New Roman" w:cs="Times New Roman"/>
          <w:sz w:val="24"/>
          <w:szCs w:val="24"/>
        </w:rPr>
        <w:t>, extend brand acknowledgment</w:t>
      </w:r>
      <w:r w:rsidR="001424BF">
        <w:rPr>
          <w:rFonts w:ascii="Times New Roman" w:hAnsi="Times New Roman" w:cs="Times New Roman"/>
          <w:sz w:val="24"/>
          <w:szCs w:val="24"/>
        </w:rPr>
        <w:t>,</w:t>
      </w:r>
      <w:r w:rsidRPr="00CC600F">
        <w:rPr>
          <w:rFonts w:ascii="Times New Roman" w:hAnsi="Times New Roman" w:cs="Times New Roman"/>
          <w:sz w:val="24"/>
          <w:szCs w:val="24"/>
        </w:rPr>
        <w:t xml:space="preserve"> and improve generally speaking advertising,</w:t>
      </w:r>
      <w:r w:rsidR="005C158D">
        <w:rPr>
          <w:rFonts w:ascii="Times New Roman" w:hAnsi="Times New Roman" w:cs="Times New Roman"/>
          <w:sz w:val="24"/>
          <w:szCs w:val="24"/>
        </w:rPr>
        <w:t xml:space="preserve"> many underutilized opportunities </w:t>
      </w:r>
      <w:r w:rsidRPr="00CC600F">
        <w:rPr>
          <w:rFonts w:ascii="Times New Roman" w:hAnsi="Times New Roman" w:cs="Times New Roman"/>
          <w:sz w:val="24"/>
          <w:szCs w:val="24"/>
        </w:rPr>
        <w:t>as a</w:t>
      </w:r>
      <w:r w:rsidR="005C158D">
        <w:rPr>
          <w:rFonts w:ascii="Times New Roman" w:hAnsi="Times New Roman" w:cs="Times New Roman"/>
          <w:sz w:val="24"/>
          <w:szCs w:val="24"/>
        </w:rPr>
        <w:t xml:space="preserve"> framework</w:t>
      </w:r>
      <w:r w:rsidRPr="00CC600F">
        <w:rPr>
          <w:rFonts w:ascii="Times New Roman" w:hAnsi="Times New Roman" w:cs="Times New Roman"/>
          <w:sz w:val="24"/>
          <w:szCs w:val="24"/>
        </w:rPr>
        <w:t xml:space="preserve"> for associating with </w:t>
      </w:r>
      <w:r w:rsidR="00AC7F1B">
        <w:rPr>
          <w:rFonts w:ascii="Times New Roman" w:hAnsi="Times New Roman" w:cs="Times New Roman"/>
          <w:sz w:val="24"/>
          <w:szCs w:val="24"/>
        </w:rPr>
        <w:t>customers</w:t>
      </w:r>
      <w:r w:rsidR="00312364">
        <w:rPr>
          <w:rFonts w:ascii="Times New Roman" w:hAnsi="Times New Roman" w:cs="Times New Roman"/>
          <w:sz w:val="24"/>
          <w:szCs w:val="24"/>
        </w:rPr>
        <w:t xml:space="preserve">. The researchers, however, </w:t>
      </w:r>
      <w:r w:rsidR="001424BF">
        <w:rPr>
          <w:rFonts w:ascii="Times New Roman" w:hAnsi="Times New Roman" w:cs="Times New Roman"/>
          <w:sz w:val="24"/>
          <w:szCs w:val="24"/>
        </w:rPr>
        <w:t>mention</w:t>
      </w:r>
      <w:r w:rsidR="00312364">
        <w:rPr>
          <w:rFonts w:ascii="Times New Roman" w:hAnsi="Times New Roman" w:cs="Times New Roman"/>
          <w:sz w:val="24"/>
          <w:szCs w:val="24"/>
        </w:rPr>
        <w:t xml:space="preserve"> that improved use of information</w:t>
      </w:r>
      <w:r w:rsidRPr="00CC600F">
        <w:rPr>
          <w:rFonts w:ascii="Times New Roman" w:hAnsi="Times New Roman" w:cs="Times New Roman"/>
          <w:sz w:val="24"/>
          <w:szCs w:val="24"/>
        </w:rPr>
        <w:t xml:space="preserve"> advances and online life</w:t>
      </w:r>
      <w:r>
        <w:rPr>
          <w:rFonts w:ascii="Times New Roman" w:hAnsi="Times New Roman" w:cs="Times New Roman"/>
          <w:sz w:val="24"/>
          <w:szCs w:val="24"/>
        </w:rPr>
        <w:t xml:space="preserve"> will be the patterns </w:t>
      </w:r>
      <w:r w:rsidR="00647058">
        <w:rPr>
          <w:rFonts w:ascii="Times New Roman" w:hAnsi="Times New Roman" w:cs="Times New Roman"/>
          <w:sz w:val="24"/>
          <w:szCs w:val="24"/>
        </w:rPr>
        <w:t xml:space="preserve">in </w:t>
      </w:r>
      <w:r w:rsidR="001424BF">
        <w:rPr>
          <w:rFonts w:ascii="Times New Roman" w:hAnsi="Times New Roman" w:cs="Times New Roman"/>
          <w:sz w:val="24"/>
          <w:szCs w:val="24"/>
        </w:rPr>
        <w:t xml:space="preserve">the </w:t>
      </w:r>
      <w:r w:rsidR="00647058">
        <w:rPr>
          <w:rFonts w:ascii="Times New Roman" w:hAnsi="Times New Roman" w:cs="Times New Roman"/>
          <w:sz w:val="24"/>
          <w:szCs w:val="24"/>
        </w:rPr>
        <w:t>future</w:t>
      </w:r>
      <w:r w:rsidRPr="00CC600F">
        <w:rPr>
          <w:rFonts w:ascii="Times New Roman" w:hAnsi="Times New Roman" w:cs="Times New Roman"/>
          <w:sz w:val="24"/>
          <w:szCs w:val="24"/>
        </w:rPr>
        <w:t>. Instead of conc</w:t>
      </w:r>
      <w:r w:rsidR="00647058">
        <w:rPr>
          <w:rFonts w:ascii="Times New Roman" w:hAnsi="Times New Roman" w:cs="Times New Roman"/>
          <w:sz w:val="24"/>
          <w:szCs w:val="24"/>
        </w:rPr>
        <w:t>entrating on increasing income</w:t>
      </w:r>
      <w:r w:rsidR="006907E7">
        <w:rPr>
          <w:rFonts w:ascii="Times New Roman" w:hAnsi="Times New Roman" w:cs="Times New Roman"/>
          <w:sz w:val="24"/>
          <w:szCs w:val="24"/>
        </w:rPr>
        <w:t xml:space="preserve"> through innovation, most </w:t>
      </w:r>
      <w:r w:rsidRPr="00CC600F">
        <w:rPr>
          <w:rFonts w:ascii="Times New Roman" w:hAnsi="Times New Roman" w:cs="Times New Roman"/>
          <w:sz w:val="24"/>
          <w:szCs w:val="24"/>
        </w:rPr>
        <w:t>organizations a</w:t>
      </w:r>
      <w:r w:rsidR="006907E7">
        <w:rPr>
          <w:rFonts w:ascii="Times New Roman" w:hAnsi="Times New Roman" w:cs="Times New Roman"/>
          <w:sz w:val="24"/>
          <w:szCs w:val="24"/>
        </w:rPr>
        <w:t>re utilizing</w:t>
      </w:r>
      <w:r w:rsidRPr="00CC600F">
        <w:rPr>
          <w:rFonts w:ascii="Times New Roman" w:hAnsi="Times New Roman" w:cs="Times New Roman"/>
          <w:sz w:val="24"/>
          <w:szCs w:val="24"/>
        </w:rPr>
        <w:t xml:space="preserve"> online life components to imp</w:t>
      </w:r>
      <w:r w:rsidR="006907E7">
        <w:rPr>
          <w:rFonts w:ascii="Times New Roman" w:hAnsi="Times New Roman" w:cs="Times New Roman"/>
          <w:sz w:val="24"/>
          <w:szCs w:val="24"/>
        </w:rPr>
        <w:t>rove customer relations</w:t>
      </w:r>
      <w:r w:rsidR="00BC6C15">
        <w:rPr>
          <w:rFonts w:ascii="Times New Roman" w:hAnsi="Times New Roman" w:cs="Times New Roman"/>
          <w:sz w:val="24"/>
          <w:szCs w:val="24"/>
        </w:rPr>
        <w:t xml:space="preserve"> </w:t>
      </w:r>
      <w:r w:rsidR="00BC6C15" w:rsidRPr="00BC6C15">
        <w:rPr>
          <w:rFonts w:ascii="Times New Roman" w:hAnsi="Times New Roman" w:cs="Times New Roman"/>
          <w:sz w:val="24"/>
          <w:szCs w:val="24"/>
        </w:rPr>
        <w:t>(Geetanjali &amp; Agarwal, 2017)</w:t>
      </w:r>
      <w:r w:rsidRPr="00CC600F">
        <w:rPr>
          <w:rFonts w:ascii="Times New Roman" w:hAnsi="Times New Roman" w:cs="Times New Roman"/>
          <w:sz w:val="24"/>
          <w:szCs w:val="24"/>
        </w:rPr>
        <w:t xml:space="preserve">. </w:t>
      </w:r>
    </w:p>
    <w:p w:rsidR="001424BF" w:rsidRPr="00BF18D4" w:rsidRDefault="005D2848" w:rsidP="00BF18D4">
      <w:pPr>
        <w:spacing w:line="480" w:lineRule="auto"/>
        <w:rPr>
          <w:rFonts w:ascii="Times New Roman" w:hAnsi="Times New Roman" w:cs="Times New Roman"/>
          <w:sz w:val="24"/>
          <w:szCs w:val="24"/>
        </w:rPr>
      </w:pPr>
      <w:r>
        <w:rPr>
          <w:rFonts w:ascii="Times New Roman" w:hAnsi="Times New Roman" w:cs="Times New Roman"/>
          <w:sz w:val="24"/>
          <w:szCs w:val="24"/>
        </w:rPr>
        <w:tab/>
      </w:r>
      <w:r w:rsidR="00CC600F" w:rsidRPr="00CC600F">
        <w:rPr>
          <w:rFonts w:ascii="Times New Roman" w:hAnsi="Times New Roman" w:cs="Times New Roman"/>
          <w:sz w:val="24"/>
          <w:szCs w:val="24"/>
        </w:rPr>
        <w:t>Organizations regularly center around thre</w:t>
      </w:r>
      <w:r w:rsidR="00936034">
        <w:rPr>
          <w:rFonts w:ascii="Times New Roman" w:hAnsi="Times New Roman" w:cs="Times New Roman"/>
          <w:sz w:val="24"/>
          <w:szCs w:val="24"/>
        </w:rPr>
        <w:t>e of the most generally applied</w:t>
      </w:r>
      <w:r w:rsidR="00633CE8">
        <w:rPr>
          <w:rFonts w:ascii="Times New Roman" w:hAnsi="Times New Roman" w:cs="Times New Roman"/>
          <w:sz w:val="24"/>
          <w:szCs w:val="24"/>
        </w:rPr>
        <w:t xml:space="preserve"> online platforms used for product promotion through advertising and marking. These platforms include</w:t>
      </w:r>
      <w:r w:rsidR="00CC600F" w:rsidRPr="00CC600F">
        <w:rPr>
          <w:rFonts w:ascii="Times New Roman" w:hAnsi="Times New Roman" w:cs="Times New Roman"/>
          <w:sz w:val="24"/>
          <w:szCs w:val="24"/>
        </w:rPr>
        <w:t xml:space="preserve"> Facebook, YouTube</w:t>
      </w:r>
      <w:r w:rsidR="0099292F">
        <w:rPr>
          <w:rFonts w:ascii="Times New Roman" w:hAnsi="Times New Roman" w:cs="Times New Roman"/>
          <w:sz w:val="24"/>
          <w:szCs w:val="24"/>
        </w:rPr>
        <w:t>,</w:t>
      </w:r>
      <w:r w:rsidR="00EE57D1">
        <w:rPr>
          <w:rFonts w:ascii="Times New Roman" w:hAnsi="Times New Roman" w:cs="Times New Roman"/>
          <w:sz w:val="24"/>
          <w:szCs w:val="24"/>
        </w:rPr>
        <w:t xml:space="preserve"> and Twitter. In most cases, firms</w:t>
      </w:r>
      <w:r w:rsidR="00FB65A1">
        <w:rPr>
          <w:rFonts w:ascii="Times New Roman" w:hAnsi="Times New Roman" w:cs="Times New Roman"/>
          <w:sz w:val="24"/>
          <w:szCs w:val="24"/>
        </w:rPr>
        <w:t xml:space="preserve"> are viewing the portion of the usage</w:t>
      </w:r>
      <w:r w:rsidR="00EE57D1">
        <w:rPr>
          <w:rFonts w:ascii="Times New Roman" w:hAnsi="Times New Roman" w:cs="Times New Roman"/>
          <w:sz w:val="24"/>
          <w:szCs w:val="24"/>
        </w:rPr>
        <w:t xml:space="preserve"> of tools</w:t>
      </w:r>
      <w:r w:rsidR="00CC600F" w:rsidRPr="00CC600F">
        <w:rPr>
          <w:rFonts w:ascii="Times New Roman" w:hAnsi="Times New Roman" w:cs="Times New Roman"/>
          <w:sz w:val="24"/>
          <w:szCs w:val="24"/>
        </w:rPr>
        <w:t xml:space="preserve"> to draw in shoppers in a way that persistentl</w:t>
      </w:r>
      <w:r w:rsidR="00FB65A1">
        <w:rPr>
          <w:rFonts w:ascii="Times New Roman" w:hAnsi="Times New Roman" w:cs="Times New Roman"/>
          <w:sz w:val="24"/>
          <w:szCs w:val="24"/>
        </w:rPr>
        <w:t>y reintroduces the item, increases</w:t>
      </w:r>
      <w:r w:rsidR="00CC600F" w:rsidRPr="00CC600F">
        <w:rPr>
          <w:rFonts w:ascii="Times New Roman" w:hAnsi="Times New Roman" w:cs="Times New Roman"/>
          <w:sz w:val="24"/>
          <w:szCs w:val="24"/>
        </w:rPr>
        <w:t xml:space="preserve"> the intrigue of items</w:t>
      </w:r>
      <w:r w:rsidR="001424BF">
        <w:rPr>
          <w:rFonts w:ascii="Times New Roman" w:hAnsi="Times New Roman" w:cs="Times New Roman"/>
          <w:sz w:val="24"/>
          <w:szCs w:val="24"/>
        </w:rPr>
        <w:t>,</w:t>
      </w:r>
      <w:r w:rsidR="00CC600F" w:rsidRPr="00CC600F">
        <w:rPr>
          <w:rFonts w:ascii="Times New Roman" w:hAnsi="Times New Roman" w:cs="Times New Roman"/>
          <w:sz w:val="24"/>
          <w:szCs w:val="24"/>
        </w:rPr>
        <w:t xml:space="preserve"> or recognizes social segments to</w:t>
      </w:r>
      <w:r w:rsidR="00FB65A1">
        <w:rPr>
          <w:rFonts w:ascii="Times New Roman" w:hAnsi="Times New Roman" w:cs="Times New Roman"/>
          <w:sz w:val="24"/>
          <w:szCs w:val="24"/>
        </w:rPr>
        <w:t xml:space="preserve"> item encounters. Social</w:t>
      </w:r>
      <w:r w:rsidR="00F72CD8">
        <w:rPr>
          <w:rFonts w:ascii="Times New Roman" w:hAnsi="Times New Roman" w:cs="Times New Roman"/>
          <w:sz w:val="24"/>
          <w:szCs w:val="24"/>
        </w:rPr>
        <w:t xml:space="preserve"> sites have become </w:t>
      </w:r>
      <w:r w:rsidR="00B94E89">
        <w:rPr>
          <w:rFonts w:ascii="Times New Roman" w:hAnsi="Times New Roman" w:cs="Times New Roman"/>
          <w:sz w:val="24"/>
          <w:szCs w:val="24"/>
        </w:rPr>
        <w:t xml:space="preserve">the turning point for </w:t>
      </w:r>
      <w:r w:rsidR="001424BF">
        <w:rPr>
          <w:rFonts w:ascii="Times New Roman" w:hAnsi="Times New Roman" w:cs="Times New Roman"/>
          <w:sz w:val="24"/>
          <w:szCs w:val="24"/>
        </w:rPr>
        <w:t xml:space="preserve">the </w:t>
      </w:r>
      <w:r w:rsidR="00B94E89">
        <w:rPr>
          <w:rFonts w:ascii="Times New Roman" w:hAnsi="Times New Roman" w:cs="Times New Roman"/>
          <w:sz w:val="24"/>
          <w:szCs w:val="24"/>
        </w:rPr>
        <w:t>marketing of products</w:t>
      </w:r>
      <w:r w:rsidR="00BF18D4">
        <w:rPr>
          <w:rFonts w:ascii="Times New Roman" w:hAnsi="Times New Roman" w:cs="Times New Roman"/>
          <w:sz w:val="24"/>
          <w:szCs w:val="24"/>
        </w:rPr>
        <w:t>, including the display of offers on new products</w:t>
      </w:r>
      <w:r w:rsidR="00CC600F" w:rsidRPr="00CC600F">
        <w:rPr>
          <w:rFonts w:ascii="Times New Roman" w:hAnsi="Times New Roman" w:cs="Times New Roman"/>
          <w:sz w:val="24"/>
          <w:szCs w:val="24"/>
        </w:rPr>
        <w:t>,</w:t>
      </w:r>
      <w:r w:rsidR="00B94E89">
        <w:rPr>
          <w:rFonts w:ascii="Times New Roman" w:hAnsi="Times New Roman" w:cs="Times New Roman"/>
          <w:sz w:val="24"/>
          <w:szCs w:val="24"/>
        </w:rPr>
        <w:t xml:space="preserve"> branding</w:t>
      </w:r>
      <w:r w:rsidR="00CC600F" w:rsidRPr="00CC600F">
        <w:rPr>
          <w:rFonts w:ascii="Times New Roman" w:hAnsi="Times New Roman" w:cs="Times New Roman"/>
          <w:sz w:val="24"/>
          <w:szCs w:val="24"/>
        </w:rPr>
        <w:t>, and strategies to shape buy</w:t>
      </w:r>
      <w:r>
        <w:rPr>
          <w:rFonts w:ascii="Times New Roman" w:hAnsi="Times New Roman" w:cs="Times New Roman"/>
          <w:sz w:val="24"/>
          <w:szCs w:val="24"/>
        </w:rPr>
        <w:t>er conduct</w:t>
      </w:r>
      <w:r w:rsidR="0099270F">
        <w:rPr>
          <w:rFonts w:ascii="Times New Roman" w:hAnsi="Times New Roman" w:cs="Times New Roman"/>
          <w:sz w:val="24"/>
          <w:szCs w:val="24"/>
        </w:rPr>
        <w:t>.</w:t>
      </w:r>
      <w:r>
        <w:rPr>
          <w:rFonts w:ascii="Times New Roman" w:hAnsi="Times New Roman" w:cs="Times New Roman"/>
          <w:sz w:val="24"/>
          <w:szCs w:val="24"/>
        </w:rPr>
        <w:t xml:space="preserve"> </w:t>
      </w:r>
      <w:r w:rsidR="00CC600F" w:rsidRPr="00CC600F">
        <w:rPr>
          <w:rFonts w:ascii="Times New Roman" w:hAnsi="Times New Roman" w:cs="Times New Roman"/>
          <w:sz w:val="24"/>
          <w:szCs w:val="24"/>
        </w:rPr>
        <w:t>Internet bas</w:t>
      </w:r>
      <w:r w:rsidR="007B00F0">
        <w:rPr>
          <w:rFonts w:ascii="Times New Roman" w:hAnsi="Times New Roman" w:cs="Times New Roman"/>
          <w:sz w:val="24"/>
          <w:szCs w:val="24"/>
        </w:rPr>
        <w:t>ed life gives the one a chance to make use of</w:t>
      </w:r>
      <w:r w:rsidR="00CC600F" w:rsidRPr="00CC600F">
        <w:rPr>
          <w:rFonts w:ascii="Times New Roman" w:hAnsi="Times New Roman" w:cs="Times New Roman"/>
          <w:sz w:val="24"/>
          <w:szCs w:val="24"/>
        </w:rPr>
        <w:t xml:space="preserve"> verbal advertising to an across the board group of spectators, supporting customer to-shopper correspondences and propelling brand mindfulness through a </w:t>
      </w:r>
      <w:r w:rsidR="0099292F">
        <w:rPr>
          <w:rFonts w:ascii="Times New Roman" w:hAnsi="Times New Roman" w:cs="Times New Roman"/>
          <w:sz w:val="24"/>
          <w:szCs w:val="24"/>
        </w:rPr>
        <w:t>massiv</w:t>
      </w:r>
      <w:r w:rsidR="00CC600F" w:rsidRPr="00CC600F">
        <w:rPr>
          <w:rFonts w:ascii="Times New Roman" w:hAnsi="Times New Roman" w:cs="Times New Roman"/>
          <w:sz w:val="24"/>
          <w:szCs w:val="24"/>
        </w:rPr>
        <w:t>e sc</w:t>
      </w:r>
      <w:r>
        <w:rPr>
          <w:rFonts w:ascii="Times New Roman" w:hAnsi="Times New Roman" w:cs="Times New Roman"/>
          <w:sz w:val="24"/>
          <w:szCs w:val="24"/>
        </w:rPr>
        <w:t>ale interpersonal organization</w:t>
      </w:r>
      <w:r w:rsidR="00633CE8">
        <w:rPr>
          <w:rFonts w:ascii="Times New Roman" w:hAnsi="Times New Roman" w:cs="Times New Roman"/>
          <w:sz w:val="24"/>
          <w:szCs w:val="24"/>
        </w:rPr>
        <w:t xml:space="preserve"> (Shi, Rui, and Whinston, 2014)</w:t>
      </w:r>
      <w:r>
        <w:rPr>
          <w:rFonts w:ascii="Times New Roman" w:hAnsi="Times New Roman" w:cs="Times New Roman"/>
          <w:sz w:val="24"/>
          <w:szCs w:val="24"/>
        </w:rPr>
        <w:t>.</w:t>
      </w:r>
    </w:p>
    <w:p w:rsidR="003804AC" w:rsidRPr="0099292F" w:rsidRDefault="003804AC" w:rsidP="0099292F">
      <w:pPr>
        <w:spacing w:line="480" w:lineRule="auto"/>
        <w:jc w:val="center"/>
        <w:rPr>
          <w:rFonts w:ascii="Times New Roman" w:hAnsi="Times New Roman" w:cs="Times New Roman"/>
          <w:b/>
          <w:sz w:val="24"/>
          <w:szCs w:val="24"/>
        </w:rPr>
      </w:pPr>
      <w:r w:rsidRPr="0099292F">
        <w:rPr>
          <w:rFonts w:ascii="Times New Roman" w:hAnsi="Times New Roman" w:cs="Times New Roman"/>
          <w:b/>
          <w:sz w:val="24"/>
          <w:szCs w:val="24"/>
        </w:rPr>
        <w:t>Conclusion</w:t>
      </w:r>
    </w:p>
    <w:p w:rsidR="003804AC" w:rsidRDefault="0099292F" w:rsidP="00147B1A">
      <w:pPr>
        <w:spacing w:line="480" w:lineRule="auto"/>
        <w:rPr>
          <w:rFonts w:ascii="Times New Roman" w:hAnsi="Times New Roman" w:cs="Times New Roman"/>
          <w:sz w:val="24"/>
          <w:szCs w:val="24"/>
        </w:rPr>
      </w:pPr>
      <w:r>
        <w:rPr>
          <w:rFonts w:ascii="Times New Roman" w:hAnsi="Times New Roman" w:cs="Times New Roman"/>
          <w:sz w:val="24"/>
          <w:szCs w:val="24"/>
        </w:rPr>
        <w:tab/>
      </w:r>
      <w:r w:rsidR="003804AC">
        <w:rPr>
          <w:rFonts w:ascii="Times New Roman" w:hAnsi="Times New Roman" w:cs="Times New Roman"/>
          <w:sz w:val="24"/>
          <w:szCs w:val="24"/>
        </w:rPr>
        <w:t xml:space="preserve">Lastly, </w:t>
      </w:r>
      <w:r w:rsidR="00DC62DD">
        <w:rPr>
          <w:rFonts w:ascii="Times New Roman" w:hAnsi="Times New Roman" w:cs="Times New Roman"/>
          <w:sz w:val="24"/>
          <w:szCs w:val="24"/>
        </w:rPr>
        <w:t xml:space="preserve">youth consumption behavior </w:t>
      </w:r>
      <w:r w:rsidR="007B00F0">
        <w:rPr>
          <w:rFonts w:ascii="Times New Roman" w:hAnsi="Times New Roman" w:cs="Times New Roman"/>
          <w:sz w:val="24"/>
          <w:szCs w:val="24"/>
        </w:rPr>
        <w:t xml:space="preserve">can be affected by </w:t>
      </w:r>
      <w:r w:rsidR="0053627C">
        <w:rPr>
          <w:rFonts w:ascii="Times New Roman" w:hAnsi="Times New Roman" w:cs="Times New Roman"/>
          <w:sz w:val="24"/>
          <w:szCs w:val="24"/>
        </w:rPr>
        <w:t>various elements. It seems to be different from</w:t>
      </w:r>
      <w:r w:rsidR="00FB187E">
        <w:rPr>
          <w:rFonts w:ascii="Times New Roman" w:hAnsi="Times New Roman" w:cs="Times New Roman"/>
          <w:sz w:val="24"/>
          <w:szCs w:val="24"/>
        </w:rPr>
        <w:t xml:space="preserve"> person to person</w:t>
      </w:r>
      <w:r w:rsidR="001424BF">
        <w:rPr>
          <w:rFonts w:ascii="Times New Roman" w:hAnsi="Times New Roman" w:cs="Times New Roman"/>
          <w:sz w:val="24"/>
          <w:szCs w:val="24"/>
        </w:rPr>
        <w:t>,</w:t>
      </w:r>
      <w:r>
        <w:rPr>
          <w:rFonts w:ascii="Times New Roman" w:hAnsi="Times New Roman" w:cs="Times New Roman"/>
          <w:sz w:val="24"/>
          <w:szCs w:val="24"/>
        </w:rPr>
        <w:t xml:space="preserve"> dependent on his age, income</w:t>
      </w:r>
      <w:r w:rsidR="00147B1A" w:rsidRPr="00147B1A">
        <w:rPr>
          <w:rFonts w:ascii="Times New Roman" w:hAnsi="Times New Roman" w:cs="Times New Roman"/>
          <w:sz w:val="24"/>
          <w:szCs w:val="24"/>
        </w:rPr>
        <w:t>, sex, instruction</w:t>
      </w:r>
      <w:r>
        <w:rPr>
          <w:rFonts w:ascii="Times New Roman" w:hAnsi="Times New Roman" w:cs="Times New Roman"/>
          <w:sz w:val="24"/>
          <w:szCs w:val="24"/>
        </w:rPr>
        <w:t>,</w:t>
      </w:r>
      <w:r w:rsidR="00147B1A" w:rsidRPr="00147B1A">
        <w:rPr>
          <w:rFonts w:ascii="Times New Roman" w:hAnsi="Times New Roman" w:cs="Times New Roman"/>
          <w:sz w:val="24"/>
          <w:szCs w:val="24"/>
        </w:rPr>
        <w:t xml:space="preserve"> and </w:t>
      </w:r>
      <w:r>
        <w:rPr>
          <w:rFonts w:ascii="Times New Roman" w:hAnsi="Times New Roman" w:cs="Times New Roman"/>
          <w:sz w:val="24"/>
          <w:szCs w:val="24"/>
        </w:rPr>
        <w:t>marital status. One can match</w:t>
      </w:r>
      <w:r w:rsidR="00147B1A" w:rsidRPr="00147B1A">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FB187E">
        <w:rPr>
          <w:rFonts w:ascii="Times New Roman" w:hAnsi="Times New Roman" w:cs="Times New Roman"/>
          <w:sz w:val="24"/>
          <w:szCs w:val="24"/>
        </w:rPr>
        <w:t xml:space="preserve">difference between the purchasing behavior </w:t>
      </w:r>
      <w:r w:rsidR="00230F5A">
        <w:rPr>
          <w:rFonts w:ascii="Times New Roman" w:hAnsi="Times New Roman" w:cs="Times New Roman"/>
          <w:sz w:val="24"/>
          <w:szCs w:val="24"/>
        </w:rPr>
        <w:t>and shopper behavior in two people from different financial</w:t>
      </w:r>
      <w:r w:rsidR="00DF7735">
        <w:rPr>
          <w:rFonts w:ascii="Times New Roman" w:hAnsi="Times New Roman" w:cs="Times New Roman"/>
          <w:sz w:val="24"/>
          <w:szCs w:val="24"/>
        </w:rPr>
        <w:t xml:space="preserve"> stat</w:t>
      </w:r>
      <w:r w:rsidR="001424BF">
        <w:rPr>
          <w:rFonts w:ascii="Times New Roman" w:hAnsi="Times New Roman" w:cs="Times New Roman"/>
          <w:sz w:val="24"/>
          <w:szCs w:val="24"/>
        </w:rPr>
        <w:t>us</w:t>
      </w:r>
      <w:r w:rsidR="00DF7735">
        <w:rPr>
          <w:rFonts w:ascii="Times New Roman" w:hAnsi="Times New Roman" w:cs="Times New Roman"/>
          <w:sz w:val="24"/>
          <w:szCs w:val="24"/>
        </w:rPr>
        <w:t>es.</w:t>
      </w:r>
      <w:r w:rsidR="00147B1A" w:rsidRPr="00147B1A">
        <w:rPr>
          <w:rFonts w:ascii="Times New Roman" w:hAnsi="Times New Roman" w:cs="Times New Roman"/>
          <w:sz w:val="24"/>
          <w:szCs w:val="24"/>
        </w:rPr>
        <w:t xml:space="preserve"> </w:t>
      </w:r>
      <w:r w:rsidR="00E16CE0">
        <w:rPr>
          <w:rFonts w:ascii="Times New Roman" w:hAnsi="Times New Roman" w:cs="Times New Roman"/>
          <w:sz w:val="24"/>
          <w:szCs w:val="24"/>
        </w:rPr>
        <w:t>For instance, a person</w:t>
      </w:r>
      <w:r w:rsidR="00147B1A" w:rsidRPr="00147B1A">
        <w:rPr>
          <w:rFonts w:ascii="Times New Roman" w:hAnsi="Times New Roman" w:cs="Times New Roman"/>
          <w:sz w:val="24"/>
          <w:szCs w:val="24"/>
        </w:rPr>
        <w:t xml:space="preserve"> with significan</w:t>
      </w:r>
      <w:r w:rsidR="00DF7735">
        <w:rPr>
          <w:rFonts w:ascii="Times New Roman" w:hAnsi="Times New Roman" w:cs="Times New Roman"/>
          <w:sz w:val="24"/>
          <w:szCs w:val="24"/>
        </w:rPr>
        <w:t>t level pay makes expensive purchases while the person</w:t>
      </w:r>
      <w:r w:rsidR="00147B1A" w:rsidRPr="00147B1A">
        <w:rPr>
          <w:rFonts w:ascii="Times New Roman" w:hAnsi="Times New Roman" w:cs="Times New Roman"/>
          <w:sz w:val="24"/>
          <w:szCs w:val="24"/>
        </w:rPr>
        <w:t xml:space="preserve"> from </w:t>
      </w:r>
      <w:r w:rsidR="001424BF">
        <w:rPr>
          <w:rFonts w:ascii="Times New Roman" w:hAnsi="Times New Roman" w:cs="Times New Roman"/>
          <w:sz w:val="24"/>
          <w:szCs w:val="24"/>
        </w:rPr>
        <w:t xml:space="preserve">the </w:t>
      </w:r>
      <w:r w:rsidR="00147B1A" w:rsidRPr="00147B1A">
        <w:rPr>
          <w:rFonts w:ascii="Times New Roman" w:hAnsi="Times New Roman" w:cs="Times New Roman"/>
          <w:sz w:val="24"/>
          <w:szCs w:val="24"/>
        </w:rPr>
        <w:t xml:space="preserve">lower </w:t>
      </w:r>
      <w:r>
        <w:rPr>
          <w:rFonts w:ascii="Times New Roman" w:hAnsi="Times New Roman" w:cs="Times New Roman"/>
          <w:sz w:val="24"/>
          <w:szCs w:val="24"/>
        </w:rPr>
        <w:t>financial</w:t>
      </w:r>
      <w:r w:rsidR="00DF7735">
        <w:rPr>
          <w:rFonts w:ascii="Times New Roman" w:hAnsi="Times New Roman" w:cs="Times New Roman"/>
          <w:sz w:val="24"/>
          <w:szCs w:val="24"/>
        </w:rPr>
        <w:t xml:space="preserve"> stat</w:t>
      </w:r>
      <w:r w:rsidR="001424BF">
        <w:rPr>
          <w:rFonts w:ascii="Times New Roman" w:hAnsi="Times New Roman" w:cs="Times New Roman"/>
          <w:sz w:val="24"/>
          <w:szCs w:val="24"/>
        </w:rPr>
        <w:t>e</w:t>
      </w:r>
      <w:r w:rsidR="00DF7735">
        <w:rPr>
          <w:rFonts w:ascii="Times New Roman" w:hAnsi="Times New Roman" w:cs="Times New Roman"/>
          <w:sz w:val="24"/>
          <w:szCs w:val="24"/>
        </w:rPr>
        <w:t xml:space="preserve"> makes less purchases</w:t>
      </w:r>
      <w:r w:rsidR="00993A8B">
        <w:rPr>
          <w:rFonts w:ascii="Times New Roman" w:hAnsi="Times New Roman" w:cs="Times New Roman"/>
          <w:sz w:val="24"/>
          <w:szCs w:val="24"/>
        </w:rPr>
        <w:t xml:space="preserve">. </w:t>
      </w:r>
      <w:r w:rsidR="00993A8B">
        <w:rPr>
          <w:rFonts w:ascii="Times New Roman" w:hAnsi="Times New Roman" w:cs="Times New Roman"/>
          <w:sz w:val="24"/>
          <w:szCs w:val="24"/>
        </w:rPr>
        <w:lastRenderedPageBreak/>
        <w:t>The above mentioned</w:t>
      </w:r>
      <w:r w:rsidR="00147B1A" w:rsidRPr="00147B1A">
        <w:rPr>
          <w:rFonts w:ascii="Times New Roman" w:hAnsi="Times New Roman" w:cs="Times New Roman"/>
          <w:sz w:val="24"/>
          <w:szCs w:val="24"/>
        </w:rPr>
        <w:t xml:space="preserve"> elem</w:t>
      </w:r>
      <w:r w:rsidR="00993A8B">
        <w:rPr>
          <w:rFonts w:ascii="Times New Roman" w:hAnsi="Times New Roman" w:cs="Times New Roman"/>
          <w:sz w:val="24"/>
          <w:szCs w:val="24"/>
        </w:rPr>
        <w:t xml:space="preserve">ents are apparent in most situations affecting the consumer behavior of young people in the </w:t>
      </w:r>
      <w:r w:rsidR="00E314C4">
        <w:rPr>
          <w:rFonts w:ascii="Times New Roman" w:hAnsi="Times New Roman" w:cs="Times New Roman"/>
          <w:sz w:val="24"/>
          <w:szCs w:val="24"/>
        </w:rPr>
        <w:t>U.S</w:t>
      </w:r>
      <w:r w:rsidR="00147B1A" w:rsidRPr="00147B1A">
        <w:rPr>
          <w:rFonts w:ascii="Times New Roman" w:hAnsi="Times New Roman" w:cs="Times New Roman"/>
          <w:sz w:val="24"/>
          <w:szCs w:val="24"/>
        </w:rPr>
        <w:t>.</w:t>
      </w:r>
      <w:r>
        <w:rPr>
          <w:rFonts w:ascii="Times New Roman" w:hAnsi="Times New Roman" w:cs="Times New Roman"/>
          <w:sz w:val="24"/>
          <w:szCs w:val="24"/>
        </w:rPr>
        <w:t xml:space="preserve"> </w:t>
      </w:r>
      <w:r w:rsidR="000A0406" w:rsidRPr="000A0406">
        <w:rPr>
          <w:rFonts w:ascii="Times New Roman" w:hAnsi="Times New Roman" w:cs="Times New Roman"/>
          <w:sz w:val="24"/>
          <w:szCs w:val="24"/>
        </w:rPr>
        <w:t>(Lee, 2018)</w:t>
      </w:r>
      <w:r w:rsidR="00147B1A" w:rsidRPr="00147B1A">
        <w:rPr>
          <w:rFonts w:ascii="Times New Roman" w:hAnsi="Times New Roman" w:cs="Times New Roman"/>
          <w:sz w:val="24"/>
          <w:szCs w:val="24"/>
        </w:rPr>
        <w:t>.</w:t>
      </w:r>
      <w:r w:rsidR="00E314C4">
        <w:rPr>
          <w:rFonts w:ascii="Times New Roman" w:hAnsi="Times New Roman" w:cs="Times New Roman"/>
          <w:sz w:val="24"/>
          <w:szCs w:val="24"/>
        </w:rPr>
        <w:t xml:space="preserve"> Some of these elements</w:t>
      </w:r>
      <w:r w:rsidR="00147B1A" w:rsidRPr="00147B1A">
        <w:rPr>
          <w:rFonts w:ascii="Times New Roman" w:hAnsi="Times New Roman" w:cs="Times New Roman"/>
          <w:sz w:val="24"/>
          <w:szCs w:val="24"/>
        </w:rPr>
        <w:t xml:space="preserve"> </w:t>
      </w:r>
      <w:r w:rsidR="001424BF">
        <w:rPr>
          <w:rFonts w:ascii="Times New Roman" w:hAnsi="Times New Roman" w:cs="Times New Roman"/>
          <w:sz w:val="24"/>
          <w:szCs w:val="24"/>
        </w:rPr>
        <w:t>are evident and recognizable</w:t>
      </w:r>
      <w:r>
        <w:rPr>
          <w:rFonts w:ascii="Times New Roman" w:hAnsi="Times New Roman" w:cs="Times New Roman"/>
          <w:sz w:val="24"/>
          <w:szCs w:val="24"/>
        </w:rPr>
        <w:t>,</w:t>
      </w:r>
      <w:r w:rsidR="00147B1A" w:rsidRPr="00147B1A">
        <w:rPr>
          <w:rFonts w:ascii="Times New Roman" w:hAnsi="Times New Roman" w:cs="Times New Roman"/>
          <w:sz w:val="24"/>
          <w:szCs w:val="24"/>
        </w:rPr>
        <w:t xml:space="preserve"> while others </w:t>
      </w:r>
      <w:r w:rsidR="001424BF">
        <w:rPr>
          <w:rFonts w:ascii="Times New Roman" w:hAnsi="Times New Roman" w:cs="Times New Roman"/>
          <w:sz w:val="24"/>
          <w:szCs w:val="24"/>
        </w:rPr>
        <w:t>may be quite hard to detect</w:t>
      </w:r>
      <w:r w:rsidR="00147B1A">
        <w:rPr>
          <w:rFonts w:ascii="Times New Roman" w:hAnsi="Times New Roman" w:cs="Times New Roman"/>
          <w:sz w:val="24"/>
          <w:szCs w:val="24"/>
        </w:rPr>
        <w:t xml:space="preserve">. </w:t>
      </w:r>
      <w:r w:rsidR="00147B1A" w:rsidRPr="00147B1A">
        <w:rPr>
          <w:rFonts w:ascii="Times New Roman" w:hAnsi="Times New Roman" w:cs="Times New Roman"/>
          <w:sz w:val="24"/>
          <w:szCs w:val="24"/>
        </w:rPr>
        <w:t>This article</w:t>
      </w:r>
      <w:r>
        <w:rPr>
          <w:rFonts w:ascii="Times New Roman" w:hAnsi="Times New Roman" w:cs="Times New Roman"/>
          <w:sz w:val="24"/>
          <w:szCs w:val="24"/>
        </w:rPr>
        <w:t>, therefore,</w:t>
      </w:r>
      <w:r w:rsidR="00147B1A">
        <w:rPr>
          <w:rFonts w:ascii="Times New Roman" w:hAnsi="Times New Roman" w:cs="Times New Roman"/>
          <w:sz w:val="24"/>
          <w:szCs w:val="24"/>
        </w:rPr>
        <w:t xml:space="preserve"> </w:t>
      </w:r>
      <w:r w:rsidR="00147B1A" w:rsidRPr="00147B1A">
        <w:rPr>
          <w:rFonts w:ascii="Times New Roman" w:hAnsi="Times New Roman" w:cs="Times New Roman"/>
          <w:sz w:val="24"/>
          <w:szCs w:val="24"/>
        </w:rPr>
        <w:t>centers around four significant statistic factors and the impact they have on customer conduct. These variables are age, s</w:t>
      </w:r>
      <w:r w:rsidR="00147B1A">
        <w:rPr>
          <w:rFonts w:ascii="Times New Roman" w:hAnsi="Times New Roman" w:cs="Times New Roman"/>
          <w:sz w:val="24"/>
          <w:szCs w:val="24"/>
        </w:rPr>
        <w:t>ex, training</w:t>
      </w:r>
      <w:r>
        <w:rPr>
          <w:rFonts w:ascii="Times New Roman" w:hAnsi="Times New Roman" w:cs="Times New Roman"/>
          <w:sz w:val="24"/>
          <w:szCs w:val="24"/>
        </w:rPr>
        <w:t>,</w:t>
      </w:r>
      <w:r w:rsidR="00147B1A">
        <w:rPr>
          <w:rFonts w:ascii="Times New Roman" w:hAnsi="Times New Roman" w:cs="Times New Roman"/>
          <w:sz w:val="24"/>
          <w:szCs w:val="24"/>
        </w:rPr>
        <w:t xml:space="preserve"> and salary. Consumer</w:t>
      </w:r>
      <w:r w:rsidR="00147B1A" w:rsidRPr="00147B1A">
        <w:rPr>
          <w:rFonts w:ascii="Times New Roman" w:hAnsi="Times New Roman" w:cs="Times New Roman"/>
          <w:sz w:val="24"/>
          <w:szCs w:val="24"/>
        </w:rPr>
        <w:t xml:space="preserve"> conduct is influenced as these elements change</w:t>
      </w:r>
      <w:r>
        <w:rPr>
          <w:rFonts w:ascii="Times New Roman" w:hAnsi="Times New Roman" w:cs="Times New Roman"/>
          <w:sz w:val="24"/>
          <w:szCs w:val="24"/>
        </w:rPr>
        <w:t>,</w:t>
      </w:r>
      <w:r w:rsidR="00147B1A">
        <w:rPr>
          <w:rFonts w:ascii="Times New Roman" w:hAnsi="Times New Roman" w:cs="Times New Roman"/>
          <w:sz w:val="24"/>
          <w:szCs w:val="24"/>
        </w:rPr>
        <w:t xml:space="preserve"> as depicted in different studies </w:t>
      </w:r>
      <w:r w:rsidR="00DC62DD">
        <w:rPr>
          <w:rFonts w:ascii="Times New Roman" w:hAnsi="Times New Roman" w:cs="Times New Roman"/>
          <w:sz w:val="24"/>
          <w:szCs w:val="24"/>
        </w:rPr>
        <w:t>highlighted above.</w:t>
      </w:r>
    </w:p>
    <w:p w:rsidR="00E36884" w:rsidRPr="00E36884" w:rsidRDefault="00E36884" w:rsidP="00014CC7">
      <w:pPr>
        <w:rPr>
          <w:rFonts w:ascii="Times New Roman" w:eastAsia="Times New Roman" w:hAnsi="Times New Roman" w:cs="Times New Roman"/>
          <w:color w:val="000000"/>
          <w:sz w:val="24"/>
          <w:szCs w:val="24"/>
        </w:rPr>
      </w:pPr>
    </w:p>
    <w:p w:rsidR="00E36884" w:rsidRDefault="00E3688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E36884" w:rsidRPr="00E36884" w:rsidRDefault="00E36884" w:rsidP="00E36884">
      <w:pPr>
        <w:shd w:val="clear" w:color="auto" w:fill="FFFFFF"/>
        <w:spacing w:after="0" w:line="240" w:lineRule="auto"/>
        <w:jc w:val="center"/>
        <w:rPr>
          <w:rFonts w:ascii="Times New Roman" w:eastAsia="Times New Roman" w:hAnsi="Times New Roman" w:cs="Times New Roman"/>
          <w:color w:val="000000"/>
          <w:sz w:val="24"/>
          <w:szCs w:val="24"/>
        </w:rPr>
      </w:pPr>
      <w:r w:rsidRPr="00E36884">
        <w:rPr>
          <w:rFonts w:ascii="Times New Roman" w:eastAsia="Times New Roman" w:hAnsi="Times New Roman" w:cs="Times New Roman"/>
          <w:color w:val="000000"/>
          <w:sz w:val="24"/>
          <w:szCs w:val="24"/>
        </w:rPr>
        <w:lastRenderedPageBreak/>
        <w:t>References</w:t>
      </w:r>
    </w:p>
    <w:p w:rsidR="00E36884" w:rsidRPr="00E36884" w:rsidRDefault="00E36884" w:rsidP="00E3688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36884">
        <w:rPr>
          <w:rFonts w:ascii="Times New Roman" w:eastAsia="Times New Roman" w:hAnsi="Times New Roman" w:cs="Times New Roman"/>
          <w:color w:val="000000"/>
          <w:sz w:val="24"/>
          <w:szCs w:val="24"/>
        </w:rPr>
        <w:t>Abutalibov, R., &amp; Guliyev, S. M. (2016). Factors Affecting Consumer Behaviours of Azerbaijani Youths. </w:t>
      </w:r>
      <w:r w:rsidRPr="00E36884">
        <w:rPr>
          <w:rFonts w:ascii="Times New Roman" w:eastAsia="Times New Roman" w:hAnsi="Times New Roman" w:cs="Times New Roman"/>
          <w:i/>
          <w:iCs/>
          <w:color w:val="000000"/>
          <w:sz w:val="24"/>
          <w:szCs w:val="24"/>
        </w:rPr>
        <w:t>SSRN Electronic Journal</w:t>
      </w:r>
      <w:r w:rsidRPr="00E36884">
        <w:rPr>
          <w:rFonts w:ascii="Times New Roman" w:eastAsia="Times New Roman" w:hAnsi="Times New Roman" w:cs="Times New Roman"/>
          <w:color w:val="000000"/>
          <w:sz w:val="24"/>
          <w:szCs w:val="24"/>
        </w:rPr>
        <w:t>. doi:10.2139/ssrn.2743075</w:t>
      </w:r>
    </w:p>
    <w:p w:rsidR="00E36884" w:rsidRPr="00E36884" w:rsidRDefault="00E36884" w:rsidP="00E3688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36884">
        <w:rPr>
          <w:rFonts w:ascii="Times New Roman" w:eastAsia="Times New Roman" w:hAnsi="Times New Roman" w:cs="Times New Roman"/>
          <w:color w:val="000000"/>
          <w:sz w:val="24"/>
          <w:szCs w:val="24"/>
        </w:rPr>
        <w:t>Amaidas, S., &amp; Chiweshe, N. (2015, April 1). Youth Consumer Behaviour: A Case of Beauty Product Consumption. Retrieved from https://www.researchgate.net/publication/321208366_Youth_Consumer_Behaviour_A_Case_of_Beauty_Product_Consumption</w:t>
      </w:r>
    </w:p>
    <w:p w:rsidR="00E36884" w:rsidRPr="00E36884" w:rsidRDefault="00E36884" w:rsidP="00E3688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36884">
        <w:rPr>
          <w:rFonts w:ascii="Times New Roman" w:eastAsia="Times New Roman" w:hAnsi="Times New Roman" w:cs="Times New Roman"/>
          <w:color w:val="000000"/>
          <w:sz w:val="24"/>
          <w:szCs w:val="24"/>
        </w:rPr>
        <w:t>Geetanjali, N., &amp; Agarwal, S. (2017). An empirical study of various factors influencing the behavior of consumers towards fast food joints in Indian Market | Independent Journal of Management &amp; Production. Retrieved from http://www.ijmp.jor.br/index.php/ijmp/article/view/657/798</w:t>
      </w:r>
    </w:p>
    <w:p w:rsidR="00E36884" w:rsidRPr="00E36884" w:rsidRDefault="00E36884" w:rsidP="00E3688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36884">
        <w:rPr>
          <w:rFonts w:ascii="Times New Roman" w:eastAsia="Times New Roman" w:hAnsi="Times New Roman" w:cs="Times New Roman"/>
          <w:color w:val="000000"/>
          <w:sz w:val="24"/>
          <w:szCs w:val="24"/>
        </w:rPr>
        <w:t xml:space="preserve">Jindal, A. (2013). Consumer Perception of Private Label Brand in </w:t>
      </w:r>
      <w:r w:rsidR="00014CC7">
        <w:rPr>
          <w:rFonts w:ascii="Times New Roman" w:eastAsia="Times New Roman" w:hAnsi="Times New Roman" w:cs="Times New Roman"/>
          <w:color w:val="000000"/>
          <w:sz w:val="24"/>
          <w:szCs w:val="24"/>
        </w:rPr>
        <w:t xml:space="preserve">the </w:t>
      </w:r>
      <w:r w:rsidRPr="00E36884">
        <w:rPr>
          <w:rFonts w:ascii="Times New Roman" w:eastAsia="Times New Roman" w:hAnsi="Times New Roman" w:cs="Times New Roman"/>
          <w:color w:val="000000"/>
          <w:sz w:val="24"/>
          <w:szCs w:val="24"/>
        </w:rPr>
        <w:t>Apparel Retail Industry. </w:t>
      </w:r>
      <w:r w:rsidRPr="00E36884">
        <w:rPr>
          <w:rFonts w:ascii="Times New Roman" w:eastAsia="Times New Roman" w:hAnsi="Times New Roman" w:cs="Times New Roman"/>
          <w:i/>
          <w:iCs/>
          <w:color w:val="000000"/>
          <w:sz w:val="24"/>
          <w:szCs w:val="24"/>
        </w:rPr>
        <w:t>SSRN Electronic Journal</w:t>
      </w:r>
      <w:r w:rsidRPr="00E36884">
        <w:rPr>
          <w:rFonts w:ascii="Times New Roman" w:eastAsia="Times New Roman" w:hAnsi="Times New Roman" w:cs="Times New Roman"/>
          <w:color w:val="000000"/>
          <w:sz w:val="24"/>
          <w:szCs w:val="24"/>
        </w:rPr>
        <w:t>. doi:10.2139/ssrn.2361489</w:t>
      </w:r>
    </w:p>
    <w:p w:rsidR="00E36884" w:rsidRPr="00E36884" w:rsidRDefault="00E36884" w:rsidP="00E3688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36884">
        <w:rPr>
          <w:rFonts w:ascii="Times New Roman" w:eastAsia="Times New Roman" w:hAnsi="Times New Roman" w:cs="Times New Roman"/>
          <w:color w:val="000000"/>
          <w:sz w:val="24"/>
          <w:szCs w:val="24"/>
        </w:rPr>
        <w:t xml:space="preserve">Lee, J. E. (2018, December). Effects of </w:t>
      </w:r>
      <w:r w:rsidR="00014CC7">
        <w:rPr>
          <w:rFonts w:ascii="Times New Roman" w:eastAsia="Times New Roman" w:hAnsi="Times New Roman" w:cs="Times New Roman"/>
          <w:color w:val="000000"/>
          <w:sz w:val="24"/>
          <w:szCs w:val="24"/>
        </w:rPr>
        <w:t xml:space="preserve">a </w:t>
      </w:r>
      <w:r w:rsidRPr="00E36884">
        <w:rPr>
          <w:rFonts w:ascii="Times New Roman" w:eastAsia="Times New Roman" w:hAnsi="Times New Roman" w:cs="Times New Roman"/>
          <w:color w:val="000000"/>
          <w:sz w:val="24"/>
          <w:szCs w:val="24"/>
        </w:rPr>
        <w:t xml:space="preserve">price discount on consumers? </w:t>
      </w:r>
      <w:r w:rsidR="00451A74" w:rsidRPr="00E36884">
        <w:rPr>
          <w:rFonts w:ascii="Times New Roman" w:eastAsia="Times New Roman" w:hAnsi="Times New Roman" w:cs="Times New Roman"/>
          <w:color w:val="000000"/>
          <w:sz w:val="24"/>
          <w:szCs w:val="24"/>
        </w:rPr>
        <w:t>Perceptions</w:t>
      </w:r>
      <w:r w:rsidRPr="00E36884">
        <w:rPr>
          <w:rFonts w:ascii="Times New Roman" w:eastAsia="Times New Roman" w:hAnsi="Times New Roman" w:cs="Times New Roman"/>
          <w:color w:val="000000"/>
          <w:sz w:val="24"/>
          <w:szCs w:val="24"/>
        </w:rPr>
        <w:t xml:space="preserve"> of savings, quality, and value for apparel products: mediating effect of price discount affect. Retrieved from https://link.springer.com/article/10.1186/s40691-018-0128-2</w:t>
      </w:r>
    </w:p>
    <w:p w:rsidR="00E36884" w:rsidRPr="00E36884" w:rsidRDefault="00E36884" w:rsidP="00E3688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36884">
        <w:rPr>
          <w:rFonts w:ascii="Times New Roman" w:eastAsia="Times New Roman" w:hAnsi="Times New Roman" w:cs="Times New Roman"/>
          <w:color w:val="000000"/>
          <w:sz w:val="24"/>
          <w:szCs w:val="24"/>
        </w:rPr>
        <w:t>Lee &amp; Stoel. (2016). Consumer Behavior &amp; Sustainability. doi:10.4135/9781473965188</w:t>
      </w:r>
    </w:p>
    <w:p w:rsidR="00E36884" w:rsidRPr="00E36884" w:rsidRDefault="00E36884" w:rsidP="00E3688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36884">
        <w:rPr>
          <w:rFonts w:ascii="Times New Roman" w:eastAsia="Times New Roman" w:hAnsi="Times New Roman" w:cs="Times New Roman"/>
          <w:color w:val="000000"/>
          <w:sz w:val="24"/>
          <w:szCs w:val="24"/>
        </w:rPr>
        <w:t>Padurean, M. A., Hornoiu, R. I., Nica, A., &amp; Ovidiu, T. M. (2014, November 1). Trends in tourism consumption behavior of the young generation. Retrieved from https://www.researchgate.net/publication/287879653_Trends_in_tourism_consumption_behavior_of_the_young_generation</w:t>
      </w:r>
    </w:p>
    <w:p w:rsidR="00E36884" w:rsidRPr="00E36884" w:rsidRDefault="00E36884" w:rsidP="00E3688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36884">
        <w:rPr>
          <w:rFonts w:ascii="Times New Roman" w:eastAsia="Times New Roman" w:hAnsi="Times New Roman" w:cs="Times New Roman"/>
          <w:color w:val="000000"/>
          <w:sz w:val="24"/>
          <w:szCs w:val="24"/>
        </w:rPr>
        <w:t>Pratap, A. (2019, July 19). Effect of Demographic Factors on Consumer Behavior: Age, sex, Income</w:t>
      </w:r>
      <w:r w:rsidR="00014CC7">
        <w:rPr>
          <w:rFonts w:ascii="Times New Roman" w:eastAsia="Times New Roman" w:hAnsi="Times New Roman" w:cs="Times New Roman"/>
          <w:color w:val="000000"/>
          <w:sz w:val="24"/>
          <w:szCs w:val="24"/>
        </w:rPr>
        <w:t>,</w:t>
      </w:r>
      <w:r w:rsidRPr="00E36884">
        <w:rPr>
          <w:rFonts w:ascii="Times New Roman" w:eastAsia="Times New Roman" w:hAnsi="Times New Roman" w:cs="Times New Roman"/>
          <w:color w:val="000000"/>
          <w:sz w:val="24"/>
          <w:szCs w:val="24"/>
        </w:rPr>
        <w:t xml:space="preserve"> and Education. Retrieved from https://notesmatic.com/2017/07/effect-of-demographic-factors-on-consumer-behavior-age-sex-income-and-education/</w:t>
      </w:r>
    </w:p>
    <w:p w:rsidR="00E36884" w:rsidRPr="00E36884" w:rsidRDefault="00E36884" w:rsidP="00E3688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36884">
        <w:rPr>
          <w:rFonts w:ascii="Times New Roman" w:eastAsia="Times New Roman" w:hAnsi="Times New Roman" w:cs="Times New Roman"/>
          <w:color w:val="000000"/>
          <w:sz w:val="24"/>
          <w:szCs w:val="24"/>
        </w:rPr>
        <w:lastRenderedPageBreak/>
        <w:t>Shen, C., &amp; Bisell, S. (2013). Consumer Shopping Behavior Online. </w:t>
      </w:r>
      <w:r w:rsidRPr="00E36884">
        <w:rPr>
          <w:rFonts w:ascii="Times New Roman" w:eastAsia="Times New Roman" w:hAnsi="Times New Roman" w:cs="Times New Roman"/>
          <w:i/>
          <w:iCs/>
          <w:color w:val="000000"/>
          <w:sz w:val="24"/>
          <w:szCs w:val="24"/>
        </w:rPr>
        <w:t>Global Consumer Behavior</w:t>
      </w:r>
      <w:r w:rsidRPr="00E36884">
        <w:rPr>
          <w:rFonts w:ascii="Times New Roman" w:eastAsia="Times New Roman" w:hAnsi="Times New Roman" w:cs="Times New Roman"/>
          <w:color w:val="000000"/>
          <w:sz w:val="24"/>
          <w:szCs w:val="24"/>
        </w:rPr>
        <w:t>, 147-174. doi:10.1002/9781118614877.ch8</w:t>
      </w:r>
    </w:p>
    <w:p w:rsidR="00E36884" w:rsidRPr="00E36884" w:rsidRDefault="00E36884" w:rsidP="00E3688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36884">
        <w:rPr>
          <w:rFonts w:ascii="Times New Roman" w:eastAsia="Times New Roman" w:hAnsi="Times New Roman" w:cs="Times New Roman"/>
          <w:color w:val="000000"/>
          <w:sz w:val="24"/>
          <w:szCs w:val="24"/>
        </w:rPr>
        <w:t>Shi, Z., Rui, H., &amp; Whinston, A. B. (2014). Content Sharing in a Social Broadcasting Environment: Evidence from Twitter. </w:t>
      </w:r>
      <w:r w:rsidRPr="00E36884">
        <w:rPr>
          <w:rFonts w:ascii="Times New Roman" w:eastAsia="Times New Roman" w:hAnsi="Times New Roman" w:cs="Times New Roman"/>
          <w:i/>
          <w:iCs/>
          <w:color w:val="000000"/>
          <w:sz w:val="24"/>
          <w:szCs w:val="24"/>
        </w:rPr>
        <w:t>MIS Quarterly</w:t>
      </w:r>
      <w:r w:rsidRPr="00E36884">
        <w:rPr>
          <w:rFonts w:ascii="Times New Roman" w:eastAsia="Times New Roman" w:hAnsi="Times New Roman" w:cs="Times New Roman"/>
          <w:color w:val="000000"/>
          <w:sz w:val="24"/>
          <w:szCs w:val="24"/>
        </w:rPr>
        <w:t>, </w:t>
      </w:r>
      <w:r w:rsidRPr="00E36884">
        <w:rPr>
          <w:rFonts w:ascii="Times New Roman" w:eastAsia="Times New Roman" w:hAnsi="Times New Roman" w:cs="Times New Roman"/>
          <w:i/>
          <w:iCs/>
          <w:color w:val="000000"/>
          <w:sz w:val="24"/>
          <w:szCs w:val="24"/>
        </w:rPr>
        <w:t>38</w:t>
      </w:r>
      <w:r w:rsidRPr="00E36884">
        <w:rPr>
          <w:rFonts w:ascii="Times New Roman" w:eastAsia="Times New Roman" w:hAnsi="Times New Roman" w:cs="Times New Roman"/>
          <w:color w:val="000000"/>
          <w:sz w:val="24"/>
          <w:szCs w:val="24"/>
        </w:rPr>
        <w:t>(1), 123-142. doi:10.25300/misq/2014/38.1.06</w:t>
      </w:r>
    </w:p>
    <w:p w:rsidR="00B811CA" w:rsidRDefault="00B811CA" w:rsidP="008E3DB3">
      <w:pPr>
        <w:spacing w:line="480" w:lineRule="auto"/>
        <w:rPr>
          <w:rFonts w:ascii="Times New Roman" w:hAnsi="Times New Roman" w:cs="Times New Roman"/>
          <w:sz w:val="24"/>
          <w:szCs w:val="24"/>
        </w:rPr>
      </w:pPr>
    </w:p>
    <w:p w:rsidR="00267998" w:rsidRPr="000C26D2" w:rsidRDefault="00267998" w:rsidP="002061EE">
      <w:pPr>
        <w:spacing w:line="480" w:lineRule="auto"/>
        <w:rPr>
          <w:rFonts w:ascii="Times New Roman" w:hAnsi="Times New Roman" w:cs="Times New Roman"/>
          <w:sz w:val="24"/>
          <w:szCs w:val="24"/>
        </w:rPr>
      </w:pPr>
    </w:p>
    <w:p w:rsidR="000C26D2" w:rsidRDefault="000C26D2" w:rsidP="002061EE">
      <w:pPr>
        <w:spacing w:line="480" w:lineRule="auto"/>
        <w:rPr>
          <w:rFonts w:ascii="Times New Roman" w:hAnsi="Times New Roman" w:cs="Times New Roman"/>
          <w:sz w:val="24"/>
          <w:szCs w:val="24"/>
        </w:rPr>
      </w:pPr>
    </w:p>
    <w:p w:rsidR="00BE283F" w:rsidRPr="00295A56" w:rsidRDefault="00BE283F" w:rsidP="002061EE">
      <w:pPr>
        <w:spacing w:line="480" w:lineRule="auto"/>
        <w:rPr>
          <w:rFonts w:ascii="Times New Roman" w:hAnsi="Times New Roman" w:cs="Times New Roman"/>
          <w:sz w:val="24"/>
          <w:szCs w:val="24"/>
        </w:rPr>
      </w:pPr>
    </w:p>
    <w:p w:rsidR="00295A56" w:rsidRPr="00987AAC" w:rsidRDefault="00295A56" w:rsidP="00987AAC">
      <w:pPr>
        <w:spacing w:line="480" w:lineRule="auto"/>
        <w:rPr>
          <w:rFonts w:ascii="Times New Roman" w:hAnsi="Times New Roman" w:cs="Times New Roman"/>
          <w:sz w:val="24"/>
          <w:szCs w:val="24"/>
        </w:rPr>
      </w:pPr>
    </w:p>
    <w:sectPr w:rsidR="00295A56" w:rsidRPr="00987AAC" w:rsidSect="00AB294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7D68" w:rsidRDefault="00137D68" w:rsidP="00AB294A">
      <w:pPr>
        <w:spacing w:after="0" w:line="240" w:lineRule="auto"/>
      </w:pPr>
      <w:r>
        <w:separator/>
      </w:r>
    </w:p>
  </w:endnote>
  <w:endnote w:type="continuationSeparator" w:id="0">
    <w:p w:rsidR="00137D68" w:rsidRDefault="00137D68" w:rsidP="00AB2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7D68" w:rsidRDefault="00137D68" w:rsidP="00AB294A">
      <w:pPr>
        <w:spacing w:after="0" w:line="240" w:lineRule="auto"/>
      </w:pPr>
      <w:r>
        <w:separator/>
      </w:r>
    </w:p>
  </w:footnote>
  <w:footnote w:type="continuationSeparator" w:id="0">
    <w:p w:rsidR="00137D68" w:rsidRDefault="00137D68" w:rsidP="00AB29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1704160"/>
      <w:docPartObj>
        <w:docPartGallery w:val="Page Numbers (Top of Page)"/>
        <w:docPartUnique/>
      </w:docPartObj>
    </w:sdtPr>
    <w:sdtEndPr>
      <w:rPr>
        <w:noProof/>
      </w:rPr>
    </w:sdtEndPr>
    <w:sdtContent>
      <w:p w:rsidR="00136314" w:rsidRDefault="00136314">
        <w:pPr>
          <w:pStyle w:val="Header"/>
          <w:jc w:val="right"/>
        </w:pPr>
        <w:r>
          <w:fldChar w:fldCharType="begin"/>
        </w:r>
        <w:r>
          <w:instrText xml:space="preserve"> PAGE   \* MERGEFORMAT </w:instrText>
        </w:r>
        <w:r>
          <w:fldChar w:fldCharType="separate"/>
        </w:r>
        <w:r w:rsidR="00BF18D4">
          <w:rPr>
            <w:noProof/>
          </w:rPr>
          <w:t>4</w:t>
        </w:r>
        <w:r>
          <w:rPr>
            <w:noProof/>
          </w:rPr>
          <w:fldChar w:fldCharType="end"/>
        </w:r>
      </w:p>
    </w:sdtContent>
  </w:sdt>
  <w:p w:rsidR="00136314" w:rsidRPr="00AB294A" w:rsidRDefault="00136314">
    <w:pPr>
      <w:pStyle w:val="Header"/>
      <w:rPr>
        <w:rFonts w:ascii="Times New Roman" w:hAnsi="Times New Roman" w:cs="Times New Roman"/>
        <w:sz w:val="24"/>
        <w:szCs w:val="24"/>
      </w:rPr>
    </w:pPr>
    <w:r w:rsidRPr="00AB294A">
      <w:rPr>
        <w:rFonts w:ascii="Times New Roman" w:hAnsi="Times New Roman" w:cs="Times New Roman"/>
        <w:sz w:val="24"/>
        <w:szCs w:val="24"/>
      </w:rPr>
      <w:t>LITERATURE REVIEW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314" w:rsidRPr="00AB294A" w:rsidRDefault="00136314">
    <w:pPr>
      <w:pStyle w:val="Header"/>
      <w:rPr>
        <w:rFonts w:ascii="Times New Roman" w:hAnsi="Times New Roman" w:cs="Times New Roman"/>
        <w:sz w:val="24"/>
        <w:szCs w:val="24"/>
      </w:rPr>
    </w:pPr>
    <w:r w:rsidRPr="00AB294A">
      <w:rPr>
        <w:rFonts w:ascii="Times New Roman" w:hAnsi="Times New Roman" w:cs="Times New Roman"/>
        <w:sz w:val="24"/>
        <w:szCs w:val="24"/>
      </w:rPr>
      <w:t>Running Head: LITERATURE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ytLQwNzY3szA1MjdV0lEKTi0uzszPAykwrAUAY5oxjywAAAA="/>
  </w:docVars>
  <w:rsids>
    <w:rsidRoot w:val="00987AAC"/>
    <w:rsid w:val="000056B1"/>
    <w:rsid w:val="00014CC7"/>
    <w:rsid w:val="00014D87"/>
    <w:rsid w:val="00053066"/>
    <w:rsid w:val="00092EC9"/>
    <w:rsid w:val="000A0406"/>
    <w:rsid w:val="000A2C43"/>
    <w:rsid w:val="000C26D2"/>
    <w:rsid w:val="000D61F9"/>
    <w:rsid w:val="000F20E5"/>
    <w:rsid w:val="001239D7"/>
    <w:rsid w:val="00136314"/>
    <w:rsid w:val="00136FF1"/>
    <w:rsid w:val="00137D68"/>
    <w:rsid w:val="001424BF"/>
    <w:rsid w:val="00143443"/>
    <w:rsid w:val="00147B1A"/>
    <w:rsid w:val="00162F40"/>
    <w:rsid w:val="0018652F"/>
    <w:rsid w:val="001C0B86"/>
    <w:rsid w:val="001D6084"/>
    <w:rsid w:val="001D615B"/>
    <w:rsid w:val="00205A24"/>
    <w:rsid w:val="002061EE"/>
    <w:rsid w:val="00230F5A"/>
    <w:rsid w:val="002468FD"/>
    <w:rsid w:val="00267998"/>
    <w:rsid w:val="00280F7F"/>
    <w:rsid w:val="00295A56"/>
    <w:rsid w:val="002A54C4"/>
    <w:rsid w:val="002B1E11"/>
    <w:rsid w:val="002B510D"/>
    <w:rsid w:val="002C0F84"/>
    <w:rsid w:val="002C17D9"/>
    <w:rsid w:val="002C3526"/>
    <w:rsid w:val="002D679E"/>
    <w:rsid w:val="002E09A4"/>
    <w:rsid w:val="00306DE1"/>
    <w:rsid w:val="00312364"/>
    <w:rsid w:val="003405BB"/>
    <w:rsid w:val="00361825"/>
    <w:rsid w:val="003804AC"/>
    <w:rsid w:val="00390EA8"/>
    <w:rsid w:val="003A0406"/>
    <w:rsid w:val="003B11C7"/>
    <w:rsid w:val="003E791B"/>
    <w:rsid w:val="003F3FAF"/>
    <w:rsid w:val="00425E2F"/>
    <w:rsid w:val="00451A74"/>
    <w:rsid w:val="00482068"/>
    <w:rsid w:val="004B330F"/>
    <w:rsid w:val="004D3018"/>
    <w:rsid w:val="005032DF"/>
    <w:rsid w:val="00523A32"/>
    <w:rsid w:val="005260F0"/>
    <w:rsid w:val="0053627C"/>
    <w:rsid w:val="00552210"/>
    <w:rsid w:val="00557285"/>
    <w:rsid w:val="0058394E"/>
    <w:rsid w:val="005B34BC"/>
    <w:rsid w:val="005C158D"/>
    <w:rsid w:val="005D2848"/>
    <w:rsid w:val="00622FA1"/>
    <w:rsid w:val="00633CE8"/>
    <w:rsid w:val="00647058"/>
    <w:rsid w:val="00674467"/>
    <w:rsid w:val="00683377"/>
    <w:rsid w:val="00684833"/>
    <w:rsid w:val="006907E7"/>
    <w:rsid w:val="006B79F3"/>
    <w:rsid w:val="006C2B33"/>
    <w:rsid w:val="0070428E"/>
    <w:rsid w:val="00714A4C"/>
    <w:rsid w:val="00736BB6"/>
    <w:rsid w:val="00750A0F"/>
    <w:rsid w:val="007606B3"/>
    <w:rsid w:val="007738CD"/>
    <w:rsid w:val="007A6DF7"/>
    <w:rsid w:val="007B00F0"/>
    <w:rsid w:val="007F534A"/>
    <w:rsid w:val="00820BBA"/>
    <w:rsid w:val="00823206"/>
    <w:rsid w:val="00833C47"/>
    <w:rsid w:val="00840DFB"/>
    <w:rsid w:val="00842358"/>
    <w:rsid w:val="00843F47"/>
    <w:rsid w:val="008707FC"/>
    <w:rsid w:val="00874718"/>
    <w:rsid w:val="00886D87"/>
    <w:rsid w:val="00887E51"/>
    <w:rsid w:val="008A4210"/>
    <w:rsid w:val="008E3DB3"/>
    <w:rsid w:val="008F5B24"/>
    <w:rsid w:val="009072E3"/>
    <w:rsid w:val="00936034"/>
    <w:rsid w:val="00946E08"/>
    <w:rsid w:val="009473AF"/>
    <w:rsid w:val="00987AAC"/>
    <w:rsid w:val="0099270F"/>
    <w:rsid w:val="0099292F"/>
    <w:rsid w:val="00993A8B"/>
    <w:rsid w:val="009A1440"/>
    <w:rsid w:val="009A21FA"/>
    <w:rsid w:val="009E61EE"/>
    <w:rsid w:val="009F243F"/>
    <w:rsid w:val="009F3AAB"/>
    <w:rsid w:val="009F50F9"/>
    <w:rsid w:val="00A34882"/>
    <w:rsid w:val="00A4393C"/>
    <w:rsid w:val="00A47F89"/>
    <w:rsid w:val="00A6585A"/>
    <w:rsid w:val="00A6708E"/>
    <w:rsid w:val="00A6785C"/>
    <w:rsid w:val="00AB1FDD"/>
    <w:rsid w:val="00AB294A"/>
    <w:rsid w:val="00AC2A05"/>
    <w:rsid w:val="00AC7308"/>
    <w:rsid w:val="00AC7F1B"/>
    <w:rsid w:val="00AD490C"/>
    <w:rsid w:val="00AE2E3B"/>
    <w:rsid w:val="00AF2443"/>
    <w:rsid w:val="00B21CA2"/>
    <w:rsid w:val="00B53F68"/>
    <w:rsid w:val="00B55889"/>
    <w:rsid w:val="00B811CA"/>
    <w:rsid w:val="00B81B43"/>
    <w:rsid w:val="00B91B56"/>
    <w:rsid w:val="00B923BE"/>
    <w:rsid w:val="00B94E89"/>
    <w:rsid w:val="00BC5431"/>
    <w:rsid w:val="00BC6C15"/>
    <w:rsid w:val="00BE283F"/>
    <w:rsid w:val="00BE368E"/>
    <w:rsid w:val="00BF18D4"/>
    <w:rsid w:val="00BF277D"/>
    <w:rsid w:val="00C06993"/>
    <w:rsid w:val="00C10D79"/>
    <w:rsid w:val="00C41956"/>
    <w:rsid w:val="00C50804"/>
    <w:rsid w:val="00C87B48"/>
    <w:rsid w:val="00C92461"/>
    <w:rsid w:val="00C95296"/>
    <w:rsid w:val="00CA290E"/>
    <w:rsid w:val="00CB1984"/>
    <w:rsid w:val="00CC18CD"/>
    <w:rsid w:val="00CC600F"/>
    <w:rsid w:val="00CD1543"/>
    <w:rsid w:val="00CD1DA4"/>
    <w:rsid w:val="00CD4DFA"/>
    <w:rsid w:val="00D0232A"/>
    <w:rsid w:val="00D167B7"/>
    <w:rsid w:val="00D35A58"/>
    <w:rsid w:val="00D8363B"/>
    <w:rsid w:val="00DC62DD"/>
    <w:rsid w:val="00DD1E38"/>
    <w:rsid w:val="00DF7735"/>
    <w:rsid w:val="00E00406"/>
    <w:rsid w:val="00E16354"/>
    <w:rsid w:val="00E16CE0"/>
    <w:rsid w:val="00E314C4"/>
    <w:rsid w:val="00E36884"/>
    <w:rsid w:val="00E45311"/>
    <w:rsid w:val="00E52923"/>
    <w:rsid w:val="00E75CE3"/>
    <w:rsid w:val="00E81EEA"/>
    <w:rsid w:val="00ED0A76"/>
    <w:rsid w:val="00EE57D1"/>
    <w:rsid w:val="00F104A6"/>
    <w:rsid w:val="00F53E44"/>
    <w:rsid w:val="00F72CD8"/>
    <w:rsid w:val="00FA3B4C"/>
    <w:rsid w:val="00FB187E"/>
    <w:rsid w:val="00FB6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680A2E-6A32-4981-ABDC-D21022CF6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94A"/>
  </w:style>
  <w:style w:type="paragraph" w:styleId="Footer">
    <w:name w:val="footer"/>
    <w:basedOn w:val="Normal"/>
    <w:link w:val="FooterChar"/>
    <w:uiPriority w:val="99"/>
    <w:unhideWhenUsed/>
    <w:rsid w:val="00AB2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9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621682">
      <w:bodyDiv w:val="1"/>
      <w:marLeft w:val="0"/>
      <w:marRight w:val="0"/>
      <w:marTop w:val="0"/>
      <w:marBottom w:val="0"/>
      <w:divBdr>
        <w:top w:val="none" w:sz="0" w:space="0" w:color="auto"/>
        <w:left w:val="none" w:sz="0" w:space="0" w:color="auto"/>
        <w:bottom w:val="none" w:sz="0" w:space="0" w:color="auto"/>
        <w:right w:val="none" w:sz="0" w:space="0" w:color="auto"/>
      </w:divBdr>
    </w:div>
    <w:div w:id="1058239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3380</Words>
  <Characters>19268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2019-10-23T01:37:00Z</dcterms:created>
  <dcterms:modified xsi:type="dcterms:W3CDTF">2019-10-23T01:37:00Z</dcterms:modified>
</cp:coreProperties>
</file>